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4C47" w14:textId="77777777" w:rsidR="00B07FDB" w:rsidRDefault="00B07FDB" w:rsidP="00B07FDB">
      <w:pPr>
        <w:jc w:val="center"/>
        <w:rPr>
          <w:rFonts w:ascii="Times New Roman" w:eastAsia="Times New Roman" w:hAnsi="Times New Roman"/>
          <w:b/>
          <w:lang w:val="es-CL" w:eastAsia="es-CL"/>
        </w:rPr>
      </w:pPr>
      <w:r>
        <w:rPr>
          <w:rFonts w:ascii="Times New Roman" w:eastAsia="Times New Roman" w:hAnsi="Times New Roman"/>
          <w:b/>
        </w:rPr>
        <w:t>Anexo 6</w:t>
      </w:r>
    </w:p>
    <w:p w14:paraId="643806C0" w14:textId="77777777" w:rsidR="00B07FDB" w:rsidRDefault="00B07FDB" w:rsidP="00B07FDB">
      <w:pPr>
        <w:spacing w:before="1"/>
        <w:jc w:val="center"/>
        <w:rPr>
          <w:rFonts w:ascii="Times New Roman" w:eastAsia="Times New Roman" w:hAnsi="Times New Roman" w:cs="Calibri"/>
          <w:sz w:val="22"/>
          <w:szCs w:val="22"/>
        </w:rPr>
      </w:pPr>
      <w:r>
        <w:rPr>
          <w:rFonts w:ascii="Times New Roman" w:eastAsia="Times New Roman" w:hAnsi="Times New Roman"/>
        </w:rPr>
        <w:t>DECLARACIÓN JURADA SIMPLE</w:t>
      </w:r>
    </w:p>
    <w:p w14:paraId="5467CE1D" w14:textId="77777777" w:rsidR="00B07FDB" w:rsidRDefault="00B07FDB" w:rsidP="00B07FDB">
      <w:pPr>
        <w:rPr>
          <w:rFonts w:ascii="Times New Roman" w:eastAsia="Times New Roman" w:hAnsi="Times New Roman"/>
          <w:b/>
          <w:bCs/>
        </w:rPr>
      </w:pPr>
    </w:p>
    <w:p w14:paraId="2D5B0AA0" w14:textId="77777777" w:rsidR="00B07FDB" w:rsidRDefault="00B07FDB" w:rsidP="00B07FDB">
      <w:pPr>
        <w:numPr>
          <w:ilvl w:val="0"/>
          <w:numId w:val="7"/>
        </w:numPr>
        <w:spacing w:before="33"/>
        <w:ind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Considerando la normativa Ley 19.653 </w:t>
      </w:r>
      <w:r>
        <w:rPr>
          <w:rFonts w:ascii="Times New Roman" w:eastAsia="Times New Roman" w:hAnsi="Times New Roman"/>
          <w:b/>
          <w:bCs/>
          <w:u w:val="single"/>
        </w:rPr>
        <w:t>PROBIDAD ADMINISTRATIVA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</w:rPr>
        <w:t>INHABILIDADES</w:t>
      </w:r>
      <w:r>
        <w:rPr>
          <w:rFonts w:ascii="Times New Roman" w:eastAsia="Times New Roman" w:hAnsi="Times New Roman"/>
          <w:b/>
          <w:bCs/>
        </w:rPr>
        <w:t>: Art. 56 letra a) y b) modificada por la Ley 19.653.-</w:t>
      </w:r>
    </w:p>
    <w:p w14:paraId="18B358AB" w14:textId="77777777" w:rsidR="00B07FDB" w:rsidRDefault="00B07FDB" w:rsidP="00B07FDB">
      <w:pPr>
        <w:spacing w:before="33"/>
        <w:ind w:right="-20"/>
        <w:rPr>
          <w:rFonts w:ascii="Times New Roman" w:eastAsia="Times New Roman" w:hAnsi="Times New Roman"/>
        </w:rPr>
      </w:pPr>
    </w:p>
    <w:p w14:paraId="335D68F8" w14:textId="77777777" w:rsidR="00B07FDB" w:rsidRDefault="00B07FDB" w:rsidP="00B07FDB">
      <w:pPr>
        <w:numPr>
          <w:ilvl w:val="0"/>
          <w:numId w:val="8"/>
        </w:numPr>
        <w:spacing w:before="33"/>
        <w:ind w:right="-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Quienes tengan vigente o suscriban por sí o por terceros, contratos o cauciones ascendentes 200 U.T.M. o más, con el respectivo Organismo de la Administración Pública. Tampoco podrán hacerlo, las personas que tengan litigios pendientes con la Institución de que se trata, a menos que se refieran al ejercicio de derechos propios, de su cónyuge, hijos/as, adoptados/as o parientes hasta el tercer grado de consanguinidad y segundo de afinidad, inclusive.</w:t>
      </w:r>
    </w:p>
    <w:p w14:paraId="2190CB8F" w14:textId="77777777" w:rsidR="00B07FDB" w:rsidRDefault="00B07FDB" w:rsidP="00B07FDB">
      <w:pPr>
        <w:ind w:right="65"/>
        <w:jc w:val="both"/>
        <w:rPr>
          <w:rFonts w:ascii="Times New Roman" w:eastAsia="Times New Roman" w:hAnsi="Times New Roman"/>
        </w:rPr>
      </w:pPr>
    </w:p>
    <w:p w14:paraId="4ADE0224" w14:textId="77777777" w:rsidR="00B07FDB" w:rsidRDefault="00B07FDB" w:rsidP="00B07FDB">
      <w:pPr>
        <w:numPr>
          <w:ilvl w:val="0"/>
          <w:numId w:val="8"/>
        </w:numPr>
        <w:ind w:right="6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Personas que tengan la calidad de cónyuge, hijos/as, adoptados/as o parientes hasta el tercer grado de consanguinidad y segundo por afinidad inclusive, respecto de las autoridades y de los funcionarios/as Directivos/as, del Organismo de la Administración Civil del Estado, al que postulan, hasta el nivel de </w:t>
      </w:r>
      <w:proofErr w:type="gramStart"/>
      <w:r>
        <w:rPr>
          <w:rFonts w:ascii="Times New Roman" w:eastAsia="Times New Roman" w:hAnsi="Times New Roman"/>
        </w:rPr>
        <w:t>Jefe</w:t>
      </w:r>
      <w:proofErr w:type="gramEnd"/>
      <w:r>
        <w:rPr>
          <w:rFonts w:ascii="Times New Roman" w:eastAsia="Times New Roman" w:hAnsi="Times New Roman"/>
        </w:rPr>
        <w:t>/a de Departamento o su equivalente.</w:t>
      </w:r>
    </w:p>
    <w:p w14:paraId="42050D13" w14:textId="77777777" w:rsidR="00B07FDB" w:rsidRDefault="00B07FDB" w:rsidP="00B07FDB">
      <w:pPr>
        <w:rPr>
          <w:rFonts w:ascii="Times New Roman" w:eastAsia="Times New Roman" w:hAnsi="Times New Roman"/>
        </w:rPr>
      </w:pPr>
    </w:p>
    <w:p w14:paraId="56D35E41" w14:textId="77777777" w:rsidR="00B07FDB" w:rsidRDefault="00B07FDB" w:rsidP="00B07FDB">
      <w:pPr>
        <w:rPr>
          <w:rFonts w:ascii="Times New Roman" w:eastAsia="Times New Roman" w:hAnsi="Times New Roman"/>
        </w:rPr>
      </w:pPr>
    </w:p>
    <w:p w14:paraId="05D3C0FA" w14:textId="77777777" w:rsidR="00B07FDB" w:rsidRDefault="00B07FDB" w:rsidP="00B07FDB">
      <w:pPr>
        <w:numPr>
          <w:ilvl w:val="0"/>
          <w:numId w:val="7"/>
        </w:numPr>
        <w:spacing w:before="33"/>
        <w:ind w:right="-2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Considerando la normativa Ley 20.422 ESTABLECE   NORMAS   SOBRE   IGUALDAD   DE   OPORTUNIDADES   E   </w:t>
      </w:r>
    </w:p>
    <w:p w14:paraId="279EF6BC" w14:textId="77777777" w:rsidR="00B07FDB" w:rsidRDefault="00B07FDB" w:rsidP="00B07FDB">
      <w:pPr>
        <w:spacing w:before="33"/>
        <w:ind w:left="720" w:right="-2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INCLUSIÓN   SOCIAL   DE PERSONAS CON DISCAPACIDAD</w:t>
      </w:r>
    </w:p>
    <w:p w14:paraId="186C61D1" w14:textId="77777777" w:rsidR="00B07FDB" w:rsidRDefault="00B07FDB" w:rsidP="00B07FDB">
      <w:pPr>
        <w:rPr>
          <w:rFonts w:ascii="Times New Roman" w:eastAsia="Times New Roman" w:hAnsi="Times New Roman"/>
        </w:rPr>
      </w:pPr>
    </w:p>
    <w:p w14:paraId="10F14866" w14:textId="77777777" w:rsidR="00B07FDB" w:rsidRDefault="00B07FDB" w:rsidP="00B07FDB">
      <w:pPr>
        <w:spacing w:before="35"/>
        <w:ind w:left="831" w:right="17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Artículo 24.- </w:t>
      </w:r>
      <w:r>
        <w:rPr>
          <w:rFonts w:ascii="Times New Roman" w:eastAsia="Times New Roman" w:hAnsi="Times New Roman"/>
        </w:rPr>
        <w:t>Toda persona o institución, pública o privada, que ofrezca servicios educacionales, capacitación o empleo, exigiendo la rendición de exámenes u otros requisitos análogos, deberá realizar los ajustes necesarios para adecuar los mecanismos, procedimientos y prácticas de selección en todo cuanto se requiera para resguardar la igualdad de oportunidades de las personas con discapacidad que participen en ellos.</w:t>
      </w:r>
    </w:p>
    <w:p w14:paraId="137330BF" w14:textId="77777777" w:rsidR="00B07FDB" w:rsidRDefault="00B07FDB" w:rsidP="00B07FDB">
      <w:pPr>
        <w:rPr>
          <w:rFonts w:ascii="Times New Roman" w:eastAsia="Times New Roman" w:hAnsi="Times New Roman"/>
        </w:rPr>
      </w:pPr>
    </w:p>
    <w:p w14:paraId="4521D1FF" w14:textId="77777777" w:rsidR="00B07FDB" w:rsidRDefault="00B07FDB" w:rsidP="00B07FDB">
      <w:pPr>
        <w:spacing w:before="37"/>
        <w:ind w:left="831" w:right="6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Los/as postulantes que presenten alguna discapacidad que les produzca impedimento o dificultad en la aplicación de los instrumentos de selección que se administren para el efecto, deberán informarlo en su postulación, para su adaptación.</w:t>
      </w:r>
    </w:p>
    <w:p w14:paraId="3D820FD5" w14:textId="77777777" w:rsidR="00B07FDB" w:rsidRDefault="00B07FDB" w:rsidP="00B07FDB">
      <w:pPr>
        <w:rPr>
          <w:rFonts w:ascii="Times New Roman" w:eastAsia="Times New Roman" w:hAnsi="Times New Roman"/>
        </w:rPr>
      </w:pPr>
    </w:p>
    <w:p w14:paraId="41A6434F" w14:textId="77777777" w:rsidR="00B07FDB" w:rsidRDefault="00B07FDB" w:rsidP="00B07FDB">
      <w:pPr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SI____     NO____      Estoy inscrito/a en el Registro Nacional de Discapacidad.</w:t>
      </w:r>
    </w:p>
    <w:p w14:paraId="2270FAE1" w14:textId="77777777" w:rsidR="00B07FDB" w:rsidRDefault="00B07FDB" w:rsidP="00B07FDB">
      <w:pPr>
        <w:spacing w:after="240"/>
        <w:rPr>
          <w:rFonts w:ascii="Times New Roman" w:eastAsia="Times New Roman" w:hAnsi="Times New Roman"/>
        </w:rPr>
      </w:pPr>
    </w:p>
    <w:p w14:paraId="635540A9" w14:textId="77777777" w:rsidR="00B07FDB" w:rsidRDefault="00B07FDB" w:rsidP="00B07FDB">
      <w:pPr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 el caso que haya marcado la opción “Sí” por favor indiqué cuál es el tipo de discapacidad que posee:</w:t>
      </w:r>
      <w:r>
        <w:rPr>
          <w:rFonts w:ascii="Times New Roman" w:eastAsia="Times New Roman" w:hAnsi="Times New Roman"/>
        </w:rPr>
        <w:br/>
      </w:r>
    </w:p>
    <w:p w14:paraId="589E72B4" w14:textId="77777777" w:rsidR="00B07FDB" w:rsidRDefault="00B07FDB" w:rsidP="00B07FDB">
      <w:pPr>
        <w:spacing w:before="40"/>
        <w:ind w:left="120" w:right="-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Física____   Sensorial____</w:t>
      </w:r>
      <w:r>
        <w:rPr>
          <w:rFonts w:ascii="Times New Roman" w:eastAsia="Times New Roman" w:hAnsi="Times New Roman"/>
        </w:rPr>
        <w:tab/>
        <w:t>Intelectual ___</w:t>
      </w:r>
      <w:r>
        <w:rPr>
          <w:rFonts w:ascii="Times New Roman" w:eastAsia="Times New Roman" w:hAnsi="Times New Roman"/>
        </w:rPr>
        <w:tab/>
        <w:t>Psíquica___</w:t>
      </w:r>
      <w:r>
        <w:rPr>
          <w:rFonts w:ascii="Times New Roman" w:eastAsia="Times New Roman" w:hAnsi="Times New Roman"/>
        </w:rPr>
        <w:br/>
      </w:r>
    </w:p>
    <w:p w14:paraId="51A33F07" w14:textId="77777777" w:rsidR="00B07FDB" w:rsidRDefault="00B07FDB" w:rsidP="00B07FDB">
      <w:pPr>
        <w:rPr>
          <w:rFonts w:ascii="Times New Roman" w:eastAsia="Times New Roman" w:hAnsi="Times New Roman"/>
        </w:rPr>
      </w:pPr>
    </w:p>
    <w:p w14:paraId="7EB5CF00" w14:textId="77777777" w:rsidR="00B07FDB" w:rsidRDefault="00B07FDB" w:rsidP="00B07FDB">
      <w:pPr>
        <w:spacing w:before="4"/>
        <w:ind w:left="120" w:right="6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Por favor especifique ¿qué condiciones técnicas o ajustes son necesarios para brindarle una atención que le facilite este proceso de selección?</w:t>
      </w:r>
    </w:p>
    <w:tbl>
      <w:tblPr>
        <w:tblpPr w:leftFromText="141" w:rightFromText="141" w:bottomFromText="160" w:vertAnchor="text" w:horzAnchor="margin" w:tblpY="349"/>
        <w:tblW w:w="92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B07FDB" w14:paraId="00FC0AB3" w14:textId="77777777" w:rsidTr="008215A7">
        <w:trPr>
          <w:trHeight w:val="430"/>
        </w:trPr>
        <w:tc>
          <w:tcPr>
            <w:tcW w:w="9295" w:type="dxa"/>
            <w:shd w:val="clear" w:color="auto" w:fill="auto"/>
          </w:tcPr>
          <w:p w14:paraId="1FD31C94" w14:textId="77777777" w:rsidR="00B07FDB" w:rsidRDefault="00B07FDB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B07FDB" w14:paraId="2369A846" w14:textId="77777777" w:rsidTr="008215A7">
        <w:trPr>
          <w:trHeight w:val="421"/>
        </w:trPr>
        <w:tc>
          <w:tcPr>
            <w:tcW w:w="9295" w:type="dxa"/>
            <w:shd w:val="clear" w:color="auto" w:fill="auto"/>
          </w:tcPr>
          <w:p w14:paraId="60331997" w14:textId="77777777" w:rsidR="00B07FDB" w:rsidRDefault="00B07FDB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B07FDB" w14:paraId="0E8A41FC" w14:textId="77777777" w:rsidTr="008215A7">
        <w:trPr>
          <w:trHeight w:val="430"/>
        </w:trPr>
        <w:tc>
          <w:tcPr>
            <w:tcW w:w="9295" w:type="dxa"/>
            <w:shd w:val="clear" w:color="auto" w:fill="auto"/>
          </w:tcPr>
          <w:p w14:paraId="27695262" w14:textId="77777777" w:rsidR="00B07FDB" w:rsidRDefault="00B07FDB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</w:tbl>
    <w:p w14:paraId="691225DA" w14:textId="77777777" w:rsidR="00B07FDB" w:rsidRDefault="00B07FDB" w:rsidP="00B07FDB">
      <w:pPr>
        <w:spacing w:after="240"/>
        <w:rPr>
          <w:rFonts w:ascii="Times New Roman" w:eastAsia="Times New Roman" w:hAnsi="Times New Roman" w:cs="Calibri"/>
          <w:color w:val="000000"/>
          <w:sz w:val="22"/>
          <w:szCs w:val="22"/>
        </w:rPr>
      </w:pPr>
    </w:p>
    <w:p w14:paraId="78431D12" w14:textId="77777777" w:rsidR="00B07FDB" w:rsidRDefault="00B07FDB" w:rsidP="00B07FDB">
      <w:pPr>
        <w:numPr>
          <w:ilvl w:val="0"/>
          <w:numId w:val="7"/>
        </w:numPr>
        <w:spacing w:befor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lastRenderedPageBreak/>
        <w:t>Considera leyes y criterios sobre crímenes, violencia intrafamiliar, acoso laboral y acoso sexual.</w:t>
      </w:r>
    </w:p>
    <w:p w14:paraId="41BF2590" w14:textId="77777777" w:rsidR="00B07FDB" w:rsidRDefault="00B07FDB" w:rsidP="00B07FDB">
      <w:pPr>
        <w:rPr>
          <w:rFonts w:ascii="Times New Roman" w:eastAsia="Times New Roman" w:hAnsi="Times New Roman"/>
        </w:rPr>
      </w:pPr>
    </w:p>
    <w:p w14:paraId="5D10E00D" w14:textId="77777777" w:rsidR="00B07FDB" w:rsidRDefault="00B07FDB" w:rsidP="00B07FD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Como una forma de dar cumplimiento al Artículo 49 de la Ley 21.094 de Universidades Estatales, </w:t>
      </w:r>
      <w:proofErr w:type="spellStart"/>
      <w:r>
        <w:rPr>
          <w:rFonts w:ascii="Times New Roman" w:eastAsia="Times New Roman" w:hAnsi="Times New Roman"/>
        </w:rPr>
        <w:t>ULagos</w:t>
      </w:r>
      <w:proofErr w:type="spellEnd"/>
      <w:r>
        <w:rPr>
          <w:rFonts w:ascii="Times New Roman" w:eastAsia="Times New Roman" w:hAnsi="Times New Roman"/>
        </w:rPr>
        <w:t xml:space="preserve"> no contratará personas que hayan sido condenadas por actos atentatorios a la dignidad de las personas, incluyendo el acoso sexual, el acoso laboral y la discriminación arbitraria.</w:t>
      </w:r>
    </w:p>
    <w:p w14:paraId="6B702B49" w14:textId="77777777" w:rsidR="00B07FDB" w:rsidRDefault="00B07FDB" w:rsidP="00B07FDB">
      <w:pPr>
        <w:spacing w:befor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El/la postulante declara bajo juramento lo siguiente:</w:t>
      </w:r>
    </w:p>
    <w:p w14:paraId="4939842F" w14:textId="77777777" w:rsidR="00B07FDB" w:rsidRDefault="00B07FDB" w:rsidP="00B07FDB">
      <w:pPr>
        <w:numPr>
          <w:ilvl w:val="0"/>
          <w:numId w:val="9"/>
        </w:numPr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estar inhabilitado para el ejercicio de funciones o cargos públicos, de acuerdo a la Constitución y la Ley, ni haber sido condenado por crimen o simple delito. Ley 18.834, Título 1, Artículo 12.</w:t>
      </w:r>
    </w:p>
    <w:p w14:paraId="3E90D1DF" w14:textId="77777777" w:rsidR="00B07FDB" w:rsidRDefault="00B07FDB" w:rsidP="00B07FDB">
      <w:pPr>
        <w:rPr>
          <w:rFonts w:ascii="Times New Roman" w:eastAsia="Times New Roman" w:hAnsi="Times New Roman"/>
        </w:rPr>
      </w:pPr>
    </w:p>
    <w:p w14:paraId="54D026D6" w14:textId="77777777" w:rsidR="00B07FDB" w:rsidRDefault="00B07FDB" w:rsidP="00B07FDB">
      <w:pPr>
        <w:numPr>
          <w:ilvl w:val="0"/>
          <w:numId w:val="9"/>
        </w:numPr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haber cometido acoso laboral en virtud de la Ley 20.607.</w:t>
      </w:r>
    </w:p>
    <w:p w14:paraId="506EBCE1" w14:textId="77777777" w:rsidR="00B07FDB" w:rsidRDefault="00B07FDB" w:rsidP="00B07FDB">
      <w:pPr>
        <w:rPr>
          <w:rFonts w:ascii="Times New Roman" w:eastAsia="Times New Roman" w:hAnsi="Times New Roman"/>
        </w:rPr>
      </w:pPr>
    </w:p>
    <w:p w14:paraId="4350D51C" w14:textId="77777777" w:rsidR="00B07FDB" w:rsidRDefault="00B07FDB" w:rsidP="00B07FDB">
      <w:pPr>
        <w:numPr>
          <w:ilvl w:val="0"/>
          <w:numId w:val="9"/>
        </w:numPr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haber cometido acoso sexual en virtud de la Ley 20.005.</w:t>
      </w:r>
    </w:p>
    <w:p w14:paraId="0F0C770E" w14:textId="77777777" w:rsidR="00B07FDB" w:rsidRDefault="00B07FDB" w:rsidP="00B07FDB">
      <w:pPr>
        <w:spacing w:after="240"/>
        <w:rPr>
          <w:rFonts w:ascii="Times New Roman" w:eastAsia="Times New Roman" w:hAnsi="Times New Roman"/>
        </w:rPr>
      </w:pPr>
    </w:p>
    <w:p w14:paraId="6C400C6E" w14:textId="77777777" w:rsidR="00B07FDB" w:rsidRDefault="00B07FDB" w:rsidP="00B07FDB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Yo</w:t>
      </w:r>
      <w:r>
        <w:rPr>
          <w:rFonts w:ascii="Times New Roman" w:eastAsia="Times New Roman" w:hAnsi="Times New Roman"/>
          <w:u w:val="single"/>
        </w:rPr>
        <w:t xml:space="preserve">                                                                          </w:t>
      </w:r>
      <w:proofErr w:type="gramStart"/>
      <w:r>
        <w:rPr>
          <w:rFonts w:ascii="Times New Roman" w:eastAsia="Times New Roman" w:hAnsi="Times New Roman"/>
          <w:u w:val="single"/>
        </w:rPr>
        <w:t xml:space="preserve">  </w:t>
      </w:r>
      <w:r>
        <w:rPr>
          <w:rFonts w:ascii="Times New Roman" w:eastAsia="Times New Roman" w:hAnsi="Times New Roman"/>
        </w:rPr>
        <w:t>,run</w:t>
      </w:r>
      <w:proofErr w:type="gramEnd"/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u w:val="single"/>
        </w:rPr>
        <w:t xml:space="preserve">                                                           </w:t>
      </w:r>
      <w:r>
        <w:rPr>
          <w:rFonts w:ascii="Times New Roman" w:eastAsia="Times New Roman" w:hAnsi="Times New Roman"/>
        </w:rPr>
        <w:t xml:space="preserve">, declaro bajo juramento que no me encuentro afecto/a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las inhabilidades establecidas en los números I, letra a) y b) y III, letra a), b) y c).</w:t>
      </w:r>
    </w:p>
    <w:p w14:paraId="7029C893" w14:textId="77777777" w:rsidR="00B07FDB" w:rsidRDefault="00B07FDB" w:rsidP="00B07FD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</w:p>
    <w:p w14:paraId="0E00AFE8" w14:textId="77777777" w:rsidR="00B07FDB" w:rsidRDefault="00B07FDB" w:rsidP="00B07FDB">
      <w:pPr>
        <w:rPr>
          <w:rFonts w:ascii="Times New Roman" w:eastAsia="Times New Roman" w:hAnsi="Times New Roman"/>
        </w:rPr>
      </w:pPr>
    </w:p>
    <w:p w14:paraId="4B691E8A" w14:textId="77777777" w:rsidR="00B07FDB" w:rsidRDefault="00B07FDB" w:rsidP="00B07FD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Fecha: </w:t>
      </w:r>
    </w:p>
    <w:p w14:paraId="1AC56402" w14:textId="77777777" w:rsidR="00B07FDB" w:rsidRDefault="00B07FDB" w:rsidP="00B07FDB">
      <w:pPr>
        <w:rPr>
          <w:rFonts w:ascii="Times New Roman" w:eastAsia="Times New Roman" w:hAnsi="Times New Roman"/>
        </w:rPr>
      </w:pPr>
    </w:p>
    <w:p w14:paraId="219A6C55" w14:textId="77777777" w:rsidR="00B07FDB" w:rsidRDefault="00B07FDB" w:rsidP="00B07FDB">
      <w:pPr>
        <w:rPr>
          <w:rFonts w:ascii="Times New Roman" w:eastAsia="Calibri" w:hAnsi="Times New Roman"/>
        </w:rPr>
      </w:pPr>
    </w:p>
    <w:p w14:paraId="3C3AB6EC" w14:textId="77777777" w:rsidR="00B07FDB" w:rsidRDefault="00B07FDB" w:rsidP="00B07FDB">
      <w:pPr>
        <w:rPr>
          <w:rFonts w:ascii="Times New Roman" w:hAnsi="Times New Roman"/>
        </w:rPr>
      </w:pPr>
    </w:p>
    <w:p w14:paraId="33883E7F" w14:textId="77777777" w:rsidR="00B07FDB" w:rsidRDefault="00B07FDB" w:rsidP="00B07FDB">
      <w:pPr>
        <w:jc w:val="right"/>
        <w:rPr>
          <w:rFonts w:ascii="Times New Roman" w:hAnsi="Times New Roman"/>
        </w:rPr>
      </w:pPr>
    </w:p>
    <w:p w14:paraId="0CD261E9" w14:textId="77777777" w:rsidR="00B07FDB" w:rsidRDefault="00B07FDB" w:rsidP="00B07FDB">
      <w:pPr>
        <w:jc w:val="right"/>
        <w:rPr>
          <w:rFonts w:ascii="Times New Roman" w:hAnsi="Times New Roman"/>
        </w:rPr>
      </w:pPr>
    </w:p>
    <w:p w14:paraId="7E02DDF7" w14:textId="62D314E0" w:rsidR="00B07FDB" w:rsidRDefault="00B07FDB" w:rsidP="00B07FDB">
      <w:pPr>
        <w:jc w:val="right"/>
        <w:rPr>
          <w:rFonts w:ascii="Times New Roman" w:hAnsi="Times New Roma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E9FB1" wp14:editId="2349D73D">
                <wp:simplePos x="0" y="0"/>
                <wp:positionH relativeFrom="column">
                  <wp:posOffset>4215765</wp:posOffset>
                </wp:positionH>
                <wp:positionV relativeFrom="paragraph">
                  <wp:posOffset>120650</wp:posOffset>
                </wp:positionV>
                <wp:extent cx="1429385" cy="0"/>
                <wp:effectExtent l="0" t="0" r="0" b="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43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31.95pt;margin-top:9.5pt;width:11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"/>
            </w:pict>
          </mc:Fallback>
        </mc:AlternateContent>
      </w:r>
    </w:p>
    <w:p w14:paraId="4F0A4105" w14:textId="77777777" w:rsidR="00B07FDB" w:rsidRDefault="00B07FDB" w:rsidP="00B07FDB">
      <w:pPr>
        <w:ind w:left="576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 del interesado/a</w:t>
      </w:r>
    </w:p>
    <w:p w14:paraId="576D330F" w14:textId="77777777" w:rsidR="00B07FDB" w:rsidRDefault="00B07FDB" w:rsidP="00B07FDB"/>
    <w:p w14:paraId="58FC159E" w14:textId="4240D0AB" w:rsidR="0068609E" w:rsidRPr="00B07FDB" w:rsidRDefault="0068609E" w:rsidP="00B07FDB"/>
    <w:sectPr w:rsidR="0068609E" w:rsidRPr="00B07FDB" w:rsidSect="00C95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4A9F" w14:textId="77777777" w:rsidR="009C1536" w:rsidRDefault="009C1536" w:rsidP="00842CF8">
      <w:r>
        <w:separator/>
      </w:r>
    </w:p>
  </w:endnote>
  <w:endnote w:type="continuationSeparator" w:id="0">
    <w:p w14:paraId="5C1E001A" w14:textId="77777777" w:rsidR="009C1536" w:rsidRDefault="009C1536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247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BD7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B93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EBCE" w14:textId="77777777" w:rsidR="009C1536" w:rsidRDefault="009C1536" w:rsidP="00842CF8">
      <w:r>
        <w:separator/>
      </w:r>
    </w:p>
  </w:footnote>
  <w:footnote w:type="continuationSeparator" w:id="0">
    <w:p w14:paraId="665AE4B2" w14:textId="77777777" w:rsidR="009C1536" w:rsidRDefault="009C1536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E5B" w14:textId="77777777" w:rsidR="00842CF8" w:rsidRDefault="009C1536">
    <w:pPr>
      <w:pStyle w:val="Encabezado"/>
    </w:pPr>
    <w:r>
      <w:rPr>
        <w:noProof/>
      </w:rPr>
      <w:pict w14:anchorId="58C1A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571" w14:textId="77777777" w:rsidR="00842CF8" w:rsidRDefault="009C1536">
    <w:pPr>
      <w:pStyle w:val="Encabezado"/>
    </w:pPr>
    <w:r>
      <w:rPr>
        <w:noProof/>
      </w:rPr>
      <w:pict w14:anchorId="196F8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BA6" w14:textId="77777777" w:rsidR="00842CF8" w:rsidRDefault="009C1536">
    <w:pPr>
      <w:pStyle w:val="Encabezado"/>
    </w:pPr>
    <w:r>
      <w:rPr>
        <w:noProof/>
      </w:rPr>
      <w:pict w14:anchorId="665D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20F1E6"/>
    <w:name w:val="WW8Num2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DBEB312"/>
    <w:name w:val="WW8Num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Verdana" w:hint="default"/>
      </w:rPr>
    </w:lvl>
  </w:abstractNum>
  <w:abstractNum w:abstractNumId="3" w15:restartNumberingAfterBreak="0">
    <w:nsid w:val="13CE692D"/>
    <w:multiLevelType w:val="multilevel"/>
    <w:tmpl w:val="0DAE44C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24D82178"/>
    <w:multiLevelType w:val="multilevel"/>
    <w:tmpl w:val="69AC66A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41065138"/>
    <w:multiLevelType w:val="multilevel"/>
    <w:tmpl w:val="21147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D823CDB"/>
    <w:multiLevelType w:val="hybridMultilevel"/>
    <w:tmpl w:val="E2E881C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2164A"/>
    <w:multiLevelType w:val="hybridMultilevel"/>
    <w:tmpl w:val="93FA42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E0856"/>
    <w:multiLevelType w:val="hybridMultilevel"/>
    <w:tmpl w:val="1354C4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768DF"/>
    <w:rsid w:val="000969A5"/>
    <w:rsid w:val="00144E0F"/>
    <w:rsid w:val="002E228E"/>
    <w:rsid w:val="003525A2"/>
    <w:rsid w:val="003E3DBB"/>
    <w:rsid w:val="00530C0D"/>
    <w:rsid w:val="00580C54"/>
    <w:rsid w:val="005D1707"/>
    <w:rsid w:val="005F6B1E"/>
    <w:rsid w:val="00614E7B"/>
    <w:rsid w:val="00676D69"/>
    <w:rsid w:val="0068609E"/>
    <w:rsid w:val="006A71E9"/>
    <w:rsid w:val="006D2FAB"/>
    <w:rsid w:val="00770C1B"/>
    <w:rsid w:val="00834D96"/>
    <w:rsid w:val="00842CF8"/>
    <w:rsid w:val="008D4567"/>
    <w:rsid w:val="00914CEB"/>
    <w:rsid w:val="0095019B"/>
    <w:rsid w:val="00986AA5"/>
    <w:rsid w:val="009A299D"/>
    <w:rsid w:val="009C1536"/>
    <w:rsid w:val="00A52059"/>
    <w:rsid w:val="00AF3761"/>
    <w:rsid w:val="00B07FDB"/>
    <w:rsid w:val="00C75212"/>
    <w:rsid w:val="00C77711"/>
    <w:rsid w:val="00C87861"/>
    <w:rsid w:val="00C8790D"/>
    <w:rsid w:val="00C95828"/>
    <w:rsid w:val="00CC4535"/>
    <w:rsid w:val="00D75DFB"/>
    <w:rsid w:val="00E04901"/>
    <w:rsid w:val="00F82146"/>
    <w:rsid w:val="00F84D2F"/>
    <w:rsid w:val="00FA7ED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82887E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Prrafodelista">
    <w:name w:val="List Paragraph"/>
    <w:basedOn w:val="Normal"/>
    <w:link w:val="PrrafodelistaCar"/>
    <w:uiPriority w:val="34"/>
    <w:qFormat/>
    <w:rsid w:val="00FE159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FE1590"/>
    <w:rPr>
      <w:rFonts w:ascii="Calibri" w:eastAsia="Calibri" w:hAnsi="Calibri" w:cs="Calibri"/>
      <w:color w:val="000000"/>
      <w:sz w:val="22"/>
      <w:szCs w:val="22"/>
      <w:lang w:eastAsia="es-CL"/>
    </w:rPr>
  </w:style>
  <w:style w:type="paragraph" w:customStyle="1" w:styleId="Normal1">
    <w:name w:val="Normal1"/>
    <w:rsid w:val="00FE159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E15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3</cp:revision>
  <dcterms:created xsi:type="dcterms:W3CDTF">2021-12-25T15:44:00Z</dcterms:created>
  <dcterms:modified xsi:type="dcterms:W3CDTF">2021-12-25T15:45:00Z</dcterms:modified>
</cp:coreProperties>
</file>