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86F" w:rsidRDefault="0067786F" w:rsidP="0067786F">
      <w:pPr>
        <w:jc w:val="center"/>
        <w:rPr>
          <w:rFonts w:ascii="Caladea" w:hAnsi="Caladea" w:cs="Arial"/>
          <w:b/>
          <w:sz w:val="18"/>
          <w:szCs w:val="18"/>
          <w:u w:val="single"/>
          <w:lang w:val="en-US"/>
        </w:rPr>
      </w:pPr>
    </w:p>
    <w:p w:rsidR="0067786F" w:rsidRDefault="0067786F" w:rsidP="0067786F">
      <w:pPr>
        <w:jc w:val="center"/>
        <w:rPr>
          <w:rFonts w:ascii="Caladea" w:hAnsi="Caladea" w:cs="Arial"/>
          <w:b/>
          <w:sz w:val="18"/>
          <w:szCs w:val="18"/>
          <w:u w:val="single"/>
          <w:lang w:val="en-US"/>
        </w:rPr>
      </w:pPr>
    </w:p>
    <w:p w:rsidR="0067786F" w:rsidRPr="00FA5847" w:rsidRDefault="0067786F" w:rsidP="0067786F">
      <w:pPr>
        <w:jc w:val="center"/>
        <w:rPr>
          <w:rFonts w:cs="Arial"/>
          <w:b/>
          <w:szCs w:val="18"/>
          <w:u w:val="single"/>
          <w:lang w:val="en-US"/>
        </w:rPr>
      </w:pPr>
      <w:r w:rsidRPr="00542415">
        <w:rPr>
          <w:rFonts w:ascii="Caladea" w:hAnsi="Caladea" w:cs="Arial"/>
          <w:b/>
          <w:sz w:val="18"/>
          <w:szCs w:val="18"/>
          <w:u w:val="single"/>
          <w:lang w:val="en-US"/>
        </w:rPr>
        <w:t>LEGAL STATEMENT</w:t>
      </w:r>
      <w:r w:rsidRPr="00FA5847">
        <w:rPr>
          <w:rFonts w:ascii="Caladea" w:hAnsi="Caladea" w:cs="Arial"/>
          <w:b/>
          <w:sz w:val="18"/>
          <w:szCs w:val="18"/>
          <w:u w:val="single"/>
          <w:lang w:val="en-US"/>
        </w:rPr>
        <w:t xml:space="preserve"> </w:t>
      </w:r>
    </w:p>
    <w:p w:rsidR="0067786F" w:rsidRPr="00542415" w:rsidRDefault="0067786F" w:rsidP="0067786F">
      <w:pPr>
        <w:pStyle w:val="Spanish"/>
        <w:ind w:left="0"/>
        <w:jc w:val="center"/>
        <w:rPr>
          <w:lang w:val="en-US"/>
        </w:rPr>
      </w:pPr>
      <w:proofErr w:type="spellStart"/>
      <w:r w:rsidRPr="00542415">
        <w:rPr>
          <w:lang w:val="en-US"/>
        </w:rPr>
        <w:t>Declaración</w:t>
      </w:r>
      <w:proofErr w:type="spellEnd"/>
      <w:r w:rsidRPr="00542415">
        <w:rPr>
          <w:lang w:val="en-US"/>
        </w:rPr>
        <w:t xml:space="preserve"> </w:t>
      </w:r>
      <w:proofErr w:type="spellStart"/>
      <w:r w:rsidRPr="00542415">
        <w:rPr>
          <w:lang w:val="en-US"/>
        </w:rPr>
        <w:t>Jurada</w:t>
      </w:r>
      <w:proofErr w:type="spellEnd"/>
      <w:r w:rsidRPr="00542415">
        <w:rPr>
          <w:lang w:val="en-US"/>
        </w:rPr>
        <w:t xml:space="preserve"> Simple</w:t>
      </w:r>
    </w:p>
    <w:p w:rsidR="0067786F" w:rsidRPr="00FA5847" w:rsidRDefault="0067786F" w:rsidP="0067786F">
      <w:pPr>
        <w:rPr>
          <w:lang w:val="en-US"/>
        </w:rPr>
      </w:pPr>
    </w:p>
    <w:p w:rsidR="0067786F" w:rsidRPr="00FA5847" w:rsidRDefault="0067786F" w:rsidP="0067786F">
      <w:pPr>
        <w:rPr>
          <w:sz w:val="18"/>
          <w:szCs w:val="18"/>
          <w:lang w:val="en-US"/>
        </w:rPr>
      </w:pPr>
      <w:r w:rsidRPr="00204CEE">
        <w:rPr>
          <w:sz w:val="18"/>
          <w:szCs w:val="18"/>
          <w:lang w:val="en-US"/>
        </w:rPr>
        <w:t xml:space="preserve">I </w:t>
      </w:r>
      <w:r w:rsidRPr="00204CEE">
        <w:rPr>
          <w:sz w:val="18"/>
          <w:szCs w:val="18"/>
          <w:u w:val="single"/>
          <w:lang w:val="en-US"/>
        </w:rPr>
        <w:t xml:space="preserve">           (name of legal representative)                                                                   </w:t>
      </w:r>
      <w:r w:rsidRPr="00204CEE">
        <w:rPr>
          <w:sz w:val="18"/>
          <w:szCs w:val="18"/>
          <w:lang w:val="en-US"/>
        </w:rPr>
        <w:t>, DOB</w:t>
      </w:r>
      <w:r w:rsidRPr="00204CEE">
        <w:rPr>
          <w:sz w:val="18"/>
          <w:szCs w:val="18"/>
          <w:u w:val="single"/>
          <w:lang w:val="en-US"/>
        </w:rPr>
        <w:t xml:space="preserve">  </w:t>
      </w:r>
      <w:r w:rsidRPr="00204CEE">
        <w:rPr>
          <w:color w:val="000000"/>
          <w:sz w:val="18"/>
          <w:szCs w:val="18"/>
          <w:u w:val="single"/>
          <w:lang w:val="en-US"/>
        </w:rPr>
        <w:t xml:space="preserve">                             </w:t>
      </w:r>
      <w:r w:rsidRPr="00204CEE">
        <w:rPr>
          <w:sz w:val="18"/>
          <w:szCs w:val="18"/>
          <w:u w:val="single"/>
          <w:lang w:val="en-US"/>
        </w:rPr>
        <w:t xml:space="preserve">  </w:t>
      </w:r>
      <w:r w:rsidRPr="00204CEE">
        <w:rPr>
          <w:sz w:val="18"/>
          <w:szCs w:val="18"/>
          <w:lang w:val="en-US"/>
        </w:rPr>
        <w:t xml:space="preserve">, on behalf of </w:t>
      </w:r>
      <w:r w:rsidRPr="00204CEE">
        <w:rPr>
          <w:sz w:val="18"/>
          <w:szCs w:val="18"/>
          <w:u w:val="single"/>
          <w:lang w:val="en-US"/>
        </w:rPr>
        <w:t xml:space="preserve">     (name of </w:t>
      </w:r>
      <w:bookmarkStart w:id="0" w:name="_GoBack"/>
      <w:bookmarkEnd w:id="0"/>
      <w:r w:rsidRPr="00204CEE">
        <w:rPr>
          <w:sz w:val="18"/>
          <w:szCs w:val="18"/>
          <w:u w:val="single"/>
          <w:lang w:val="en-US"/>
        </w:rPr>
        <w:t xml:space="preserve">provider )            </w:t>
      </w:r>
      <w:r w:rsidRPr="00204CEE">
        <w:rPr>
          <w:sz w:val="18"/>
          <w:szCs w:val="18"/>
          <w:lang w:val="en-US"/>
        </w:rPr>
        <w:t xml:space="preserve">TAX ID# </w:t>
      </w:r>
      <w:r w:rsidRPr="00204CEE">
        <w:rPr>
          <w:sz w:val="18"/>
          <w:szCs w:val="18"/>
          <w:u w:val="single"/>
          <w:lang w:val="en-US"/>
        </w:rPr>
        <w:t xml:space="preserve">                                              </w:t>
      </w:r>
      <w:r w:rsidRPr="00204CEE">
        <w:rPr>
          <w:sz w:val="18"/>
          <w:szCs w:val="18"/>
          <w:lang w:val="en-US"/>
        </w:rPr>
        <w:t>;</w:t>
      </w:r>
      <w:r w:rsidRPr="00FA5847">
        <w:rPr>
          <w:sz w:val="18"/>
          <w:szCs w:val="18"/>
          <w:lang w:val="en-US"/>
        </w:rPr>
        <w:t xml:space="preserve"> as required by Article 4 of the Chilean Law No. 19,886, and by Articles 8 and 10 of the Chilean Law No. 20,393, states that the provider I represent:</w:t>
      </w:r>
    </w:p>
    <w:p w:rsidR="0067786F" w:rsidRDefault="0067786F" w:rsidP="0067786F">
      <w:pPr>
        <w:pStyle w:val="Spanish"/>
        <w:ind w:left="0"/>
      </w:pPr>
      <w:r>
        <w:t>Yo ____________________________________ (nombre del representante legal), RUT_______________, en representación de la empresa __________________________ RUT _________________; en conformidad con el artículo 4° de la ley N° 19.886 y, artículo 8° y 10° de la ley N°20.393, declara bajo juramento que:</w:t>
      </w:r>
    </w:p>
    <w:p w:rsidR="0067786F" w:rsidRPr="00FA5847" w:rsidRDefault="0067786F" w:rsidP="0067786F">
      <w:pPr>
        <w:pStyle w:val="Prrafodelista"/>
      </w:pPr>
      <w:r w:rsidRPr="00FA5847">
        <w:t>Has not been declared guilty of anti-union practices or violation of the fundamental rights of its workers or bankruptcy crimes established in Articles 463 and following ones of the Chilean Penal Code, within the two years before the submission of the offer.</w:t>
      </w:r>
    </w:p>
    <w:p w:rsidR="0067786F" w:rsidRDefault="0067786F" w:rsidP="0067786F">
      <w:pPr>
        <w:pStyle w:val="Spanish"/>
      </w:pPr>
      <w:r>
        <w:rPr>
          <w:rFonts w:cs="Arial"/>
          <w:szCs w:val="14"/>
        </w:rPr>
        <w:t xml:space="preserve">El firmante, en su calidad de representante legal del Oferente y en conformidad con el artículo 4° de la ley N° 19.886, declara bajo juramento que su representada </w:t>
      </w:r>
      <w:r>
        <w:rPr>
          <w:rFonts w:cs="Arial"/>
          <w:szCs w:val="14"/>
          <w:u w:val="single"/>
        </w:rPr>
        <w:t>no</w:t>
      </w:r>
      <w:r>
        <w:rPr>
          <w:rFonts w:cs="Arial"/>
          <w:szCs w:val="14"/>
        </w:rPr>
        <w:t xml:space="preserve"> ha sido condenado por prácticas anti-sindicales o infracción a los derechos fundamentales del trabajador</w:t>
      </w:r>
      <w:r>
        <w:rPr>
          <w:rFonts w:eastAsia="Arial Unicode MS" w:cs="Arial"/>
          <w:iCs/>
          <w:szCs w:val="14"/>
        </w:rPr>
        <w:t xml:space="preserve"> </w:t>
      </w:r>
      <w:r>
        <w:rPr>
          <w:rFonts w:cs="Arial"/>
          <w:iCs/>
          <w:szCs w:val="14"/>
        </w:rPr>
        <w:t>o por los delitos concursales establecidos en</w:t>
      </w:r>
      <w:r>
        <w:rPr>
          <w:rFonts w:cs="Arial"/>
          <w:color w:val="1F497D"/>
          <w:szCs w:val="14"/>
        </w:rPr>
        <w:t xml:space="preserve"> </w:t>
      </w:r>
      <w:r>
        <w:rPr>
          <w:rFonts w:cs="Arial"/>
          <w:iCs/>
          <w:szCs w:val="14"/>
        </w:rPr>
        <w:t>los artículos 463 y siguientes del Código Penal</w:t>
      </w:r>
      <w:r>
        <w:rPr>
          <w:rFonts w:cs="Arial"/>
          <w:szCs w:val="14"/>
        </w:rPr>
        <w:t>, dentro de los 2 años anteriores a la presentación de la oferta.</w:t>
      </w:r>
    </w:p>
    <w:p w:rsidR="0067786F" w:rsidRPr="00FA5847" w:rsidRDefault="0067786F" w:rsidP="0067786F">
      <w:pPr>
        <w:pStyle w:val="Prrafodelista"/>
      </w:pPr>
      <w:r>
        <w:t>I</w:t>
      </w:r>
      <w:r w:rsidRPr="00FA5847">
        <w:t>s not</w:t>
      </w:r>
      <w:r>
        <w:t xml:space="preserve"> him/herself a</w:t>
      </w:r>
      <w:r w:rsidRPr="00FA5847">
        <w:t xml:space="preserve"> </w:t>
      </w:r>
      <w:proofErr w:type="gramStart"/>
      <w:r>
        <w:t xml:space="preserve">directive </w:t>
      </w:r>
      <w:r w:rsidRPr="00FA5847">
        <w:t xml:space="preserve"> officer</w:t>
      </w:r>
      <w:proofErr w:type="gramEnd"/>
      <w:r w:rsidRPr="00FA5847">
        <w:t xml:space="preserve"> of the UNIVERSIDAD DE LOS LAGOS.</w:t>
      </w:r>
    </w:p>
    <w:p w:rsidR="0067786F" w:rsidRDefault="0067786F" w:rsidP="0067786F">
      <w:pPr>
        <w:pStyle w:val="Spanish"/>
      </w:pPr>
      <w:r>
        <w:t>El Oferente no es funcionario directivo UNIVERSIDAD DE LOS LAGOS.</w:t>
      </w:r>
    </w:p>
    <w:p w:rsidR="0067786F" w:rsidRPr="00FA5847" w:rsidRDefault="0067786F" w:rsidP="0067786F">
      <w:pPr>
        <w:pStyle w:val="Prrafodelista"/>
      </w:pPr>
      <w:r>
        <w:t xml:space="preserve">Is not a partnership of individuals that includes one or more directive officers of the UNIVERSIDAD DE LOS LAGOS or close relatives to them, as defined by letter b) of Article 54 of the Chilean Law No. </w:t>
      </w:r>
      <w:proofErr w:type="gramStart"/>
      <w:r>
        <w:t>18,575.</w:t>
      </w:r>
      <w:proofErr w:type="gramEnd"/>
    </w:p>
    <w:p w:rsidR="0067786F" w:rsidRDefault="0067786F" w:rsidP="0067786F">
      <w:pPr>
        <w:pStyle w:val="Spanish"/>
      </w:pPr>
      <w:r>
        <w:t>La sociedad que representa no es una sociedad de personas en la que los funcionarios directivos de la UNIVERSIDAD DE LOS LAGOS, o las personas unidas a ellos por los vínculos de parentesco descritos en la letra b) del artículo 54 de la Ley N° 18.575, ley Orgánica Constitucional de Bases Generales de la Administración del Estado, formen parte</w:t>
      </w:r>
    </w:p>
    <w:p w:rsidR="0067786F" w:rsidRPr="00FA5847" w:rsidRDefault="0067786F" w:rsidP="0067786F">
      <w:pPr>
        <w:pStyle w:val="Prrafodelista"/>
      </w:pPr>
      <w:r>
        <w:t>Does not participate in any private shares company whose shareholders include one or more directive officers of the UNIVERSIDAD DE LOS LAGOS or close relatives of them, up to the third degree of consanguinity, or the second degree of affinity</w:t>
      </w:r>
      <w:r w:rsidRPr="00FA5847">
        <w:t>.</w:t>
      </w:r>
    </w:p>
    <w:p w:rsidR="0067786F" w:rsidRDefault="0067786F" w:rsidP="0067786F">
      <w:pPr>
        <w:pStyle w:val="Spanish"/>
      </w:pPr>
      <w:r>
        <w:t>No forma parte de una Sociedad Comandita por Acciones o Anónima Cerrada en que sean accionistas funcionarios directivos de la UNIVERSIDAD DE LOS LAGOS o personas que tengan calidad de cónyuge, hijo, adoptado o pariente hasta el tercer grado de consanguinidad y segundo de afinidad, inclusive respecto de uno de dichos directivos.</w:t>
      </w:r>
    </w:p>
    <w:p w:rsidR="0067786F" w:rsidRPr="00FA5847" w:rsidRDefault="0067786F" w:rsidP="0067786F">
      <w:pPr>
        <w:pStyle w:val="Prrafodelista"/>
      </w:pPr>
      <w:r>
        <w:t xml:space="preserve">Is not part of a public </w:t>
      </w:r>
      <w:proofErr w:type="gramStart"/>
      <w:r>
        <w:t>shares company</w:t>
      </w:r>
      <w:proofErr w:type="gramEnd"/>
      <w:r>
        <w:t xml:space="preserve"> in which one or more directive officers of the UNIVERSIDAD DE LOS LAGOS or close relatives of them, up to the third degree of consanguinity or the second degree of affinity, owns 10% or more of shares, or serves as manager, administrator, legal representative or director.</w:t>
      </w:r>
    </w:p>
    <w:p w:rsidR="0067786F" w:rsidRDefault="0067786F" w:rsidP="0067786F">
      <w:pPr>
        <w:pStyle w:val="Spanish"/>
      </w:pPr>
      <w:r>
        <w:t>No forma parte de una Sociedad Anónima Abierta en que un funcionario directivo de la UNIVERSIDAD DE LOS LAGOS o personas que tengan la calidad de cónyuge, hijo, adoptado o pariente hasta el tercer grado de consanguinidad y segundo de afinidad, inclusive respecto de uno de dichos directivos, sea dueño de acciones que representen el 10% o más del capital, no con los gerentes, administradores, representantes o directores de cualquiera de las sociedades antedichas</w:t>
      </w:r>
    </w:p>
    <w:p w:rsidR="0067786F" w:rsidRPr="00FA5847" w:rsidRDefault="0067786F" w:rsidP="0067786F">
      <w:pPr>
        <w:pStyle w:val="Prrafodelista"/>
      </w:pPr>
      <w:r>
        <w:t>The provider I represent does not register unpaid balances of wages or social security contributions to current workers or past workers hired within the last two years.</w:t>
      </w:r>
    </w:p>
    <w:p w:rsidR="0067786F" w:rsidRDefault="0067786F" w:rsidP="0067786F">
      <w:pPr>
        <w:pStyle w:val="Spanish"/>
      </w:pPr>
      <w:r>
        <w:rPr>
          <w:rFonts w:cs="Arial"/>
          <w:szCs w:val="14"/>
          <w:lang w:val="es-ES"/>
        </w:rPr>
        <w:t xml:space="preserve">No registra saldos insolutos de remuneraciones o cotizaciones de seguridad social con los actuales trabajadores o con trabajadores contratados en los últimos 2 años. </w:t>
      </w:r>
    </w:p>
    <w:p w:rsidR="0067786F" w:rsidRPr="00FA5847" w:rsidRDefault="0067786F" w:rsidP="0067786F">
      <w:pPr>
        <w:pStyle w:val="Prrafodelista"/>
      </w:pPr>
      <w:r>
        <w:t>Acknowledges and accepts that, in case of owing unpaid salary balances or social security contributions to current workers or past workers hired within the last 2 years, will be subjected to the retention mechanisms established in the second paragraph of Article 4 of the Chilean Law No. 19,886.</w:t>
      </w:r>
    </w:p>
    <w:p w:rsidR="0067786F" w:rsidRDefault="0067786F" w:rsidP="0067786F">
      <w:pPr>
        <w:pStyle w:val="Spanish"/>
      </w:pPr>
      <w:r>
        <w:rPr>
          <w:rFonts w:cs="Arial"/>
        </w:rPr>
        <w:t>Conoce que, en caso de registrar saldos insolutos de remuneraciones o cotizaciones de seguridad social con los actuales trabajadores o con trabajadores contratados en los últimos 2 años, operara el mecanismo establecido en el inciso segundo del artículo 4º de la Ley Nª 19.886.</w:t>
      </w:r>
    </w:p>
    <w:p w:rsidR="0067786F" w:rsidRPr="00FA5847" w:rsidRDefault="0067786F" w:rsidP="0067786F">
      <w:pPr>
        <w:pStyle w:val="Prrafodelista"/>
      </w:pPr>
      <w:r>
        <w:rPr>
          <w:color w:val="000000"/>
          <w:shd w:val="clear" w:color="auto" w:fill="FFFFFF"/>
        </w:rPr>
        <w:t>Has not been banned from subscribing</w:t>
      </w:r>
      <w:r>
        <w:rPr>
          <w:shd w:val="clear" w:color="auto" w:fill="FFFFFF"/>
        </w:rPr>
        <w:t xml:space="preserve"> contracts with the Chilean State, as </w:t>
      </w:r>
      <w:r>
        <w:rPr>
          <w:color w:val="000000"/>
          <w:shd w:val="clear" w:color="auto" w:fill="FFFFFF"/>
        </w:rPr>
        <w:t>established</w:t>
      </w:r>
      <w:r>
        <w:rPr>
          <w:shd w:val="clear" w:color="auto" w:fill="FFFFFF"/>
        </w:rPr>
        <w:t xml:space="preserve"> in letter d) of Article 26 of the Chilean Legal Decree No. 211 of 1973.</w:t>
      </w:r>
    </w:p>
    <w:p w:rsidR="0067786F" w:rsidRDefault="0067786F" w:rsidP="0067786F">
      <w:pPr>
        <w:pStyle w:val="Spanish"/>
      </w:pPr>
      <w:r>
        <w:t>No se encuentra con prohibición de contratar con los órganos de la Administración del Estado prevista en la letra d) del artículo 26 del decreto ley N°211, de 1973.</w:t>
      </w:r>
    </w:p>
    <w:p w:rsidR="0067786F" w:rsidRPr="00FA5847" w:rsidRDefault="0067786F" w:rsidP="0067786F">
      <w:pPr>
        <w:pStyle w:val="Prrafodelista"/>
      </w:pPr>
      <w:r w:rsidRPr="00FA5847">
        <w:t>On the date of submission of the offer and within the years before, it has not been affected by applicable inabilities established by Articles 8 and 10 of the Chilean Law No. 20,393 on criminal liability of legal persons.</w:t>
      </w:r>
    </w:p>
    <w:p w:rsidR="0067786F" w:rsidRDefault="0067786F" w:rsidP="0067786F">
      <w:pPr>
        <w:pStyle w:val="Spanish"/>
      </w:pPr>
      <w:r>
        <w:t>En el caso exclusivo de ser Persona Jurídica, además se declara que a la fecha de la presentación de la oferta y dentro de los años anteriores a la misma, mi representada no se encuentra afecta a inhabilidades de los artículos 8° y 10° de la ley sobre responsabilidad penal de las personas jurídicas, aprobada por artículo primero de la ley N°20.393.</w:t>
      </w:r>
    </w:p>
    <w:p w:rsidR="0067786F" w:rsidRPr="00FA5847" w:rsidRDefault="0067786F" w:rsidP="0067786F">
      <w:pPr>
        <w:pStyle w:val="Prrafodelista"/>
      </w:pPr>
      <w:r w:rsidRPr="00FA5847">
        <w:t>Acknowledges and accepts that, in case of non-compliance in the delivery period and if applicable, fines equivalent to 0.5% of the “Net” value of the purchase/contract will be applicable for each business day of delay up to a maximum of 10% of th</w:t>
      </w:r>
      <w:r w:rsidRPr="00FA5847">
        <w:rPr>
          <w:rFonts w:cs="Calibri"/>
        </w:rPr>
        <w:t>is value</w:t>
      </w:r>
      <w:r w:rsidRPr="00FA5847">
        <w:t xml:space="preserve">. </w:t>
      </w:r>
      <w:r w:rsidRPr="00FA5847">
        <w:rPr>
          <w:rFonts w:cs="Calibri"/>
        </w:rPr>
        <w:t>A</w:t>
      </w:r>
      <w:r w:rsidRPr="00FA5847">
        <w:t xml:space="preserve"> negative </w:t>
      </w:r>
      <w:r w:rsidRPr="00FA5847">
        <w:rPr>
          <w:rFonts w:cs="Calibri"/>
        </w:rPr>
        <w:t>score</w:t>
      </w:r>
      <w:r w:rsidRPr="00FA5847">
        <w:t xml:space="preserve"> </w:t>
      </w:r>
      <w:r w:rsidRPr="00FA5847">
        <w:rPr>
          <w:rFonts w:cs="Calibri"/>
        </w:rPr>
        <w:t>will be also added to its contractual behavior record</w:t>
      </w:r>
      <w:r w:rsidRPr="00FA5847">
        <w:t>.</w:t>
      </w:r>
    </w:p>
    <w:p w:rsidR="0067786F" w:rsidRDefault="0067786F" w:rsidP="0067786F">
      <w:pPr>
        <w:pStyle w:val="Spanish"/>
      </w:pPr>
      <w:r>
        <w:t>Conoce que en caso de incumplimiento en el plazo de entrega está sujeto a multas equivalentes al 0,5% del valor “Neto” de la contratación, por cada día hábil de atraso que se registre en la entrega y su correspondiente calificación negativa en su comportamiento contractual. Las multas no podrán sobrepasar el 10% del valor total del contrato.</w:t>
      </w:r>
    </w:p>
    <w:p w:rsidR="0067786F" w:rsidRPr="00FA5847" w:rsidRDefault="0067786F" w:rsidP="0067786F">
      <w:pPr>
        <w:spacing w:before="240"/>
        <w:rPr>
          <w:szCs w:val="18"/>
          <w:lang w:val="en-US"/>
        </w:rPr>
      </w:pPr>
      <w:r w:rsidRPr="00FA5847">
        <w:rPr>
          <w:rFonts w:ascii="Caladea" w:hAnsi="Caladea"/>
          <w:sz w:val="18"/>
          <w:szCs w:val="18"/>
          <w:lang w:val="en-US"/>
        </w:rPr>
        <w:t xml:space="preserve">The above statement has been issued </w:t>
      </w:r>
      <w:r>
        <w:rPr>
          <w:rFonts w:ascii="Caladea" w:hAnsi="Caladea"/>
          <w:sz w:val="18"/>
          <w:szCs w:val="18"/>
          <w:lang w:val="en-US"/>
        </w:rPr>
        <w:t xml:space="preserve">to fulfill requirements related to </w:t>
      </w:r>
      <w:r w:rsidRPr="00FA5847">
        <w:rPr>
          <w:rFonts w:ascii="Caladea" w:hAnsi="Caladea"/>
          <w:sz w:val="18"/>
          <w:szCs w:val="18"/>
          <w:lang w:val="en-US"/>
        </w:rPr>
        <w:t>purchase procedure</w:t>
      </w:r>
      <w:r>
        <w:rPr>
          <w:rFonts w:ascii="Caladea" w:hAnsi="Caladea"/>
          <w:sz w:val="18"/>
          <w:szCs w:val="18"/>
          <w:lang w:val="en-US"/>
        </w:rPr>
        <w:t>s</w:t>
      </w:r>
      <w:r w:rsidRPr="00FA5847">
        <w:rPr>
          <w:rFonts w:ascii="Caladea" w:hAnsi="Caladea"/>
          <w:sz w:val="18"/>
          <w:szCs w:val="18"/>
          <w:lang w:val="en-US"/>
        </w:rPr>
        <w:t xml:space="preserve"> </w:t>
      </w:r>
      <w:r>
        <w:rPr>
          <w:rFonts w:ascii="Caladea" w:hAnsi="Caladea"/>
          <w:sz w:val="18"/>
          <w:szCs w:val="18"/>
          <w:lang w:val="en-US"/>
        </w:rPr>
        <w:t>conducted by</w:t>
      </w:r>
      <w:r w:rsidRPr="00FA5847">
        <w:rPr>
          <w:rFonts w:ascii="Caladea" w:hAnsi="Caladea"/>
          <w:sz w:val="18"/>
          <w:szCs w:val="18"/>
          <w:lang w:val="en-US"/>
        </w:rPr>
        <w:t xml:space="preserve"> the UNIVERSITY OF LOS LAGOS.</w:t>
      </w:r>
    </w:p>
    <w:p w:rsidR="0067786F" w:rsidRDefault="0067786F" w:rsidP="0067786F">
      <w:pPr>
        <w:pStyle w:val="Spanish"/>
        <w:ind w:left="0"/>
      </w:pPr>
      <w:r>
        <w:t>Lo anterior para efectos de ser presentado en procedimiento de compra de la UNIVERSIDAD DE LOS LAGOS</w:t>
      </w:r>
    </w:p>
    <w:p w:rsidR="0067786F" w:rsidRPr="00542415" w:rsidRDefault="0067786F" w:rsidP="0067786F">
      <w:pPr>
        <w:widowControl w:val="0"/>
        <w:jc w:val="both"/>
        <w:rPr>
          <w:rFonts w:cs="Arial"/>
          <w:b/>
          <w:szCs w:val="18"/>
          <w:lang w:val="es-ES"/>
        </w:rPr>
      </w:pPr>
    </w:p>
    <w:p w:rsidR="0067786F" w:rsidRPr="00542415" w:rsidRDefault="0067786F" w:rsidP="0067786F">
      <w:pPr>
        <w:widowControl w:val="0"/>
        <w:jc w:val="both"/>
        <w:rPr>
          <w:rFonts w:cs="Arial"/>
          <w:b/>
          <w:szCs w:val="18"/>
          <w:lang w:val="es-ES"/>
        </w:rPr>
      </w:pPr>
    </w:p>
    <w:p w:rsidR="0067786F" w:rsidRDefault="0067786F" w:rsidP="0067786F">
      <w:pPr>
        <w:widowControl w:val="0"/>
        <w:jc w:val="center"/>
        <w:rPr>
          <w:rFonts w:cs="Arial"/>
          <w:b/>
          <w:szCs w:val="18"/>
        </w:rPr>
      </w:pPr>
      <w:r>
        <w:rPr>
          <w:rFonts w:ascii="Caladea" w:hAnsi="Caladea" w:cs="Arial"/>
          <w:b/>
          <w:bCs/>
          <w:w w:val="111"/>
          <w:sz w:val="18"/>
          <w:szCs w:val="18"/>
        </w:rPr>
        <w:t>______________________________________________________</w:t>
      </w:r>
    </w:p>
    <w:tbl>
      <w:tblPr>
        <w:tblW w:w="5123" w:type="dxa"/>
        <w:jc w:val="center"/>
        <w:tblLayout w:type="fixed"/>
        <w:tblCellMar>
          <w:left w:w="70" w:type="dxa"/>
          <w:right w:w="70" w:type="dxa"/>
        </w:tblCellMar>
        <w:tblLook w:val="04A0" w:firstRow="1" w:lastRow="0" w:firstColumn="1" w:lastColumn="0" w:noHBand="0" w:noVBand="1"/>
      </w:tblPr>
      <w:tblGrid>
        <w:gridCol w:w="5123"/>
      </w:tblGrid>
      <w:tr w:rsidR="0067786F" w:rsidTr="00E74853">
        <w:trPr>
          <w:cantSplit/>
          <w:trHeight w:val="149"/>
          <w:jc w:val="center"/>
        </w:trPr>
        <w:tc>
          <w:tcPr>
            <w:tcW w:w="5123" w:type="dxa"/>
          </w:tcPr>
          <w:p w:rsidR="0067786F" w:rsidRDefault="0067786F" w:rsidP="00E74853">
            <w:pPr>
              <w:ind w:right="-81"/>
              <w:jc w:val="center"/>
              <w:rPr>
                <w:rFonts w:cs="Arial"/>
                <w:b/>
                <w:szCs w:val="18"/>
              </w:rPr>
            </w:pPr>
            <w:r>
              <w:rPr>
                <w:rFonts w:ascii="Caladea" w:hAnsi="Caladea" w:cs="Arial"/>
                <w:b/>
                <w:sz w:val="18"/>
                <w:szCs w:val="18"/>
              </w:rPr>
              <w:t>LEGAL REPRESENTATIVE OR OWNER SIGNATURE</w:t>
            </w:r>
          </w:p>
          <w:p w:rsidR="0067786F" w:rsidRDefault="0067786F" w:rsidP="00E74853">
            <w:pPr>
              <w:pStyle w:val="Spanish"/>
              <w:ind w:left="0"/>
              <w:jc w:val="center"/>
            </w:pPr>
            <w:r>
              <w:t>Firma Representante legal o persona natural según corresponda</w:t>
            </w:r>
          </w:p>
        </w:tc>
      </w:tr>
    </w:tbl>
    <w:p w:rsidR="0067786F" w:rsidRDefault="0067786F" w:rsidP="0067786F">
      <w:pPr>
        <w:ind w:right="-81"/>
        <w:jc w:val="both"/>
        <w:rPr>
          <w:rFonts w:cs="Arial"/>
          <w:b/>
          <w:szCs w:val="18"/>
        </w:rPr>
      </w:pPr>
    </w:p>
    <w:p w:rsidR="0067786F" w:rsidRDefault="0067786F" w:rsidP="0067786F">
      <w:pPr>
        <w:ind w:right="-81"/>
        <w:jc w:val="both"/>
      </w:pPr>
      <w:r>
        <w:rPr>
          <w:rFonts w:ascii="Caladea" w:hAnsi="Caladea" w:cs="Arial"/>
          <w:b/>
          <w:sz w:val="18"/>
          <w:szCs w:val="18"/>
        </w:rPr>
        <w:t>Date (fecha): ___________________ of  2021.</w:t>
      </w:r>
    </w:p>
    <w:p w:rsidR="0067786F" w:rsidRDefault="0067786F" w:rsidP="0067786F">
      <w:pPr>
        <w:ind w:right="-81"/>
        <w:jc w:val="both"/>
        <w:rPr>
          <w:rFonts w:cs="Arial"/>
          <w:b/>
          <w:sz w:val="14"/>
          <w:szCs w:val="14"/>
          <w:u w:val="single"/>
        </w:rPr>
      </w:pPr>
    </w:p>
    <w:p w:rsidR="0067786F" w:rsidRDefault="0067786F" w:rsidP="0067786F">
      <w:pPr>
        <w:jc w:val="both"/>
        <w:rPr>
          <w:rFonts w:asciiTheme="majorHAnsi" w:hAnsiTheme="majorHAnsi" w:cs="Arial"/>
          <w:sz w:val="18"/>
          <w:szCs w:val="18"/>
          <w:u w:val="single"/>
        </w:rPr>
      </w:pPr>
    </w:p>
    <w:p w:rsidR="000768DF" w:rsidRDefault="0067786F" w:rsidP="0067786F">
      <w:pPr>
        <w:jc w:val="both"/>
      </w:pPr>
      <w:r w:rsidRPr="00FA5847">
        <w:rPr>
          <w:rFonts w:asciiTheme="majorHAnsi" w:hAnsiTheme="majorHAnsi" w:cs="Arial"/>
          <w:sz w:val="18"/>
          <w:szCs w:val="18"/>
          <w:u w:val="single"/>
        </w:rPr>
        <w:t>Note</w:t>
      </w:r>
      <w:r w:rsidRPr="00FA5847">
        <w:rPr>
          <w:rFonts w:asciiTheme="majorHAnsi" w:hAnsiTheme="majorHAnsi" w:cs="Arial"/>
          <w:sz w:val="18"/>
          <w:szCs w:val="18"/>
        </w:rPr>
        <w:t xml:space="preserve">: </w:t>
      </w:r>
      <w:proofErr w:type="spellStart"/>
      <w:r w:rsidRPr="00FA5847">
        <w:rPr>
          <w:rFonts w:asciiTheme="majorHAnsi" w:hAnsiTheme="majorHAnsi" w:cs="Arial"/>
          <w:sz w:val="18"/>
          <w:szCs w:val="18"/>
        </w:rPr>
        <w:t>The</w:t>
      </w:r>
      <w:proofErr w:type="spellEnd"/>
      <w:r w:rsidRPr="00FA5847">
        <w:rPr>
          <w:rFonts w:asciiTheme="majorHAnsi" w:hAnsiTheme="majorHAnsi" w:cs="Arial"/>
          <w:sz w:val="18"/>
          <w:szCs w:val="18"/>
        </w:rPr>
        <w:t xml:space="preserve"> </w:t>
      </w:r>
      <w:proofErr w:type="spellStart"/>
      <w:r w:rsidRPr="00FA5847">
        <w:rPr>
          <w:rFonts w:asciiTheme="majorHAnsi" w:hAnsiTheme="majorHAnsi" w:cs="Arial"/>
          <w:sz w:val="18"/>
          <w:szCs w:val="18"/>
        </w:rPr>
        <w:t>falsity</w:t>
      </w:r>
      <w:proofErr w:type="spellEnd"/>
      <w:r w:rsidRPr="00FA5847">
        <w:rPr>
          <w:rFonts w:asciiTheme="majorHAnsi" w:hAnsiTheme="majorHAnsi" w:cs="Arial"/>
          <w:sz w:val="18"/>
          <w:szCs w:val="18"/>
        </w:rPr>
        <w:t xml:space="preserve"> of </w:t>
      </w:r>
      <w:proofErr w:type="spellStart"/>
      <w:r w:rsidRPr="00FA5847">
        <w:rPr>
          <w:rFonts w:asciiTheme="majorHAnsi" w:hAnsiTheme="majorHAnsi" w:cs="Arial"/>
          <w:sz w:val="18"/>
          <w:szCs w:val="18"/>
        </w:rPr>
        <w:t>this</w:t>
      </w:r>
      <w:proofErr w:type="spellEnd"/>
      <w:r w:rsidRPr="00FA5847">
        <w:rPr>
          <w:rFonts w:asciiTheme="majorHAnsi" w:hAnsiTheme="majorHAnsi" w:cs="Arial"/>
          <w:sz w:val="18"/>
          <w:szCs w:val="18"/>
        </w:rPr>
        <w:t xml:space="preserve"> </w:t>
      </w:r>
      <w:proofErr w:type="spellStart"/>
      <w:r w:rsidRPr="00FA5847">
        <w:rPr>
          <w:rFonts w:asciiTheme="majorHAnsi" w:hAnsiTheme="majorHAnsi" w:cs="Arial"/>
          <w:sz w:val="18"/>
          <w:szCs w:val="18"/>
        </w:rPr>
        <w:t>statement</w:t>
      </w:r>
      <w:proofErr w:type="spellEnd"/>
      <w:r w:rsidRPr="00FA5847">
        <w:rPr>
          <w:rFonts w:asciiTheme="majorHAnsi" w:hAnsiTheme="majorHAnsi" w:cs="Arial"/>
          <w:sz w:val="18"/>
          <w:szCs w:val="18"/>
        </w:rPr>
        <w:t xml:space="preserve"> </w:t>
      </w:r>
      <w:proofErr w:type="spellStart"/>
      <w:r w:rsidRPr="00FA5847">
        <w:rPr>
          <w:rFonts w:asciiTheme="majorHAnsi" w:hAnsiTheme="majorHAnsi" w:cs="Arial"/>
          <w:sz w:val="18"/>
          <w:szCs w:val="18"/>
        </w:rPr>
        <w:t>will</w:t>
      </w:r>
      <w:proofErr w:type="spellEnd"/>
      <w:r w:rsidRPr="00FA5847">
        <w:rPr>
          <w:rFonts w:asciiTheme="majorHAnsi" w:hAnsiTheme="majorHAnsi" w:cs="Arial"/>
          <w:sz w:val="18"/>
          <w:szCs w:val="18"/>
        </w:rPr>
        <w:t xml:space="preserve"> be </w:t>
      </w:r>
      <w:proofErr w:type="spellStart"/>
      <w:r w:rsidRPr="00FA5847">
        <w:rPr>
          <w:rFonts w:asciiTheme="majorHAnsi" w:hAnsiTheme="majorHAnsi" w:cs="Arial"/>
          <w:sz w:val="18"/>
          <w:szCs w:val="18"/>
        </w:rPr>
        <w:t>considered</w:t>
      </w:r>
      <w:proofErr w:type="spellEnd"/>
      <w:r w:rsidRPr="00FA5847">
        <w:rPr>
          <w:rFonts w:asciiTheme="majorHAnsi" w:hAnsiTheme="majorHAnsi" w:cs="Arial"/>
          <w:sz w:val="18"/>
          <w:szCs w:val="18"/>
        </w:rPr>
        <w:t xml:space="preserve"> a </w:t>
      </w:r>
      <w:proofErr w:type="spellStart"/>
      <w:r w:rsidRPr="00FA5847">
        <w:rPr>
          <w:rFonts w:asciiTheme="majorHAnsi" w:hAnsiTheme="majorHAnsi" w:cs="Arial"/>
          <w:sz w:val="18"/>
          <w:szCs w:val="18"/>
        </w:rPr>
        <w:t>felony</w:t>
      </w:r>
      <w:proofErr w:type="spellEnd"/>
      <w:r w:rsidRPr="00FA5847">
        <w:rPr>
          <w:rFonts w:asciiTheme="majorHAnsi" w:hAnsiTheme="majorHAnsi" w:cs="Arial"/>
          <w:sz w:val="18"/>
          <w:szCs w:val="18"/>
        </w:rPr>
        <w:t xml:space="preserve"> </w:t>
      </w:r>
      <w:proofErr w:type="spellStart"/>
      <w:r w:rsidRPr="00FA5847">
        <w:rPr>
          <w:rFonts w:asciiTheme="majorHAnsi" w:hAnsiTheme="majorHAnsi" w:cs="Arial"/>
          <w:sz w:val="18"/>
          <w:szCs w:val="18"/>
        </w:rPr>
        <w:t>penalized</w:t>
      </w:r>
      <w:proofErr w:type="spellEnd"/>
      <w:r w:rsidRPr="00FA5847">
        <w:rPr>
          <w:rFonts w:asciiTheme="majorHAnsi" w:hAnsiTheme="majorHAnsi" w:cs="Arial"/>
          <w:sz w:val="18"/>
          <w:szCs w:val="18"/>
        </w:rPr>
        <w:t xml:space="preserve"> </w:t>
      </w:r>
      <w:proofErr w:type="spellStart"/>
      <w:r w:rsidRPr="00FA5847">
        <w:rPr>
          <w:rFonts w:asciiTheme="majorHAnsi" w:hAnsiTheme="majorHAnsi" w:cs="Arial"/>
          <w:sz w:val="18"/>
          <w:szCs w:val="18"/>
        </w:rPr>
        <w:t>by</w:t>
      </w:r>
      <w:proofErr w:type="spellEnd"/>
      <w:r w:rsidRPr="00FA5847">
        <w:rPr>
          <w:rFonts w:asciiTheme="majorHAnsi" w:hAnsiTheme="majorHAnsi" w:cs="Arial"/>
          <w:sz w:val="18"/>
          <w:szCs w:val="18"/>
        </w:rPr>
        <w:t xml:space="preserve"> </w:t>
      </w:r>
      <w:proofErr w:type="spellStart"/>
      <w:r w:rsidRPr="00FA5847">
        <w:rPr>
          <w:rFonts w:asciiTheme="majorHAnsi" w:hAnsiTheme="majorHAnsi" w:cs="Arial"/>
          <w:sz w:val="18"/>
          <w:szCs w:val="18"/>
        </w:rPr>
        <w:t>Article</w:t>
      </w:r>
      <w:proofErr w:type="spellEnd"/>
      <w:r w:rsidRPr="00FA5847">
        <w:rPr>
          <w:rFonts w:asciiTheme="majorHAnsi" w:hAnsiTheme="majorHAnsi" w:cs="Arial"/>
          <w:sz w:val="18"/>
          <w:szCs w:val="18"/>
        </w:rPr>
        <w:t xml:space="preserve"> 210 of </w:t>
      </w:r>
      <w:proofErr w:type="spellStart"/>
      <w:r w:rsidRPr="00FA5847">
        <w:rPr>
          <w:rFonts w:asciiTheme="majorHAnsi" w:hAnsiTheme="majorHAnsi" w:cs="Arial"/>
          <w:sz w:val="18"/>
          <w:szCs w:val="18"/>
        </w:rPr>
        <w:t>the</w:t>
      </w:r>
      <w:proofErr w:type="spellEnd"/>
      <w:r w:rsidRPr="00FA5847">
        <w:rPr>
          <w:rFonts w:asciiTheme="majorHAnsi" w:hAnsiTheme="majorHAnsi" w:cs="Arial"/>
          <w:sz w:val="18"/>
          <w:szCs w:val="18"/>
        </w:rPr>
        <w:t xml:space="preserve"> </w:t>
      </w:r>
      <w:proofErr w:type="spellStart"/>
      <w:r w:rsidRPr="00FA5847">
        <w:rPr>
          <w:rFonts w:asciiTheme="majorHAnsi" w:hAnsiTheme="majorHAnsi" w:cs="Arial"/>
          <w:sz w:val="18"/>
          <w:szCs w:val="18"/>
        </w:rPr>
        <w:t>Chilean</w:t>
      </w:r>
      <w:proofErr w:type="spellEnd"/>
      <w:r w:rsidRPr="00FA5847">
        <w:rPr>
          <w:rFonts w:asciiTheme="majorHAnsi" w:hAnsiTheme="majorHAnsi" w:cs="Arial"/>
          <w:sz w:val="18"/>
          <w:szCs w:val="18"/>
        </w:rPr>
        <w:t xml:space="preserve"> Penal </w:t>
      </w:r>
      <w:proofErr w:type="spellStart"/>
      <w:r w:rsidRPr="00FA5847">
        <w:rPr>
          <w:rFonts w:asciiTheme="majorHAnsi" w:hAnsiTheme="majorHAnsi" w:cs="Arial"/>
          <w:sz w:val="18"/>
          <w:szCs w:val="18"/>
        </w:rPr>
        <w:t>Code</w:t>
      </w:r>
      <w:proofErr w:type="spellEnd"/>
      <w:r w:rsidRPr="00FA5847">
        <w:rPr>
          <w:rFonts w:asciiTheme="majorHAnsi" w:hAnsiTheme="majorHAnsi" w:cs="Arial"/>
          <w:sz w:val="18"/>
          <w:szCs w:val="18"/>
        </w:rPr>
        <w:t xml:space="preserve"> (la  falsedad de esta declaración hará incurrir en las penas del artículo 210 del Código Penal)</w:t>
      </w:r>
      <w:r w:rsidR="00614E7B">
        <w:rPr>
          <w:noProof/>
          <w:lang w:val="en-US" w:eastAsia="en-US"/>
        </w:rPr>
        <mc:AlternateContent>
          <mc:Choice Requires="wps">
            <w:drawing>
              <wp:anchor distT="0" distB="0" distL="114300" distR="114300" simplePos="0" relativeHeight="251660288" behindDoc="0" locked="0" layoutInCell="1" allowOverlap="1" wp14:anchorId="323D9FB5" wp14:editId="0124B39B">
                <wp:simplePos x="0" y="0"/>
                <wp:positionH relativeFrom="column">
                  <wp:posOffset>2519680</wp:posOffset>
                </wp:positionH>
                <wp:positionV relativeFrom="paragraph">
                  <wp:posOffset>3199486</wp:posOffset>
                </wp:positionV>
                <wp:extent cx="3389970" cy="3166946"/>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389970" cy="3166946"/>
                        </a:xfrm>
                        <a:prstGeom prst="rect">
                          <a:avLst/>
                        </a:prstGeom>
                        <a:noFill/>
                        <a:ln w="6350">
                          <a:noFill/>
                        </a:ln>
                      </wps:spPr>
                      <wps:txbx>
                        <w:txbxContent>
                          <w:p w:rsidR="00614E7B" w:rsidRPr="00F623E7" w:rsidRDefault="00614E7B" w:rsidP="00614E7B">
                            <w:pPr>
                              <w:rPr>
                                <w:rFonts w:asciiTheme="minorHAnsi" w:hAnsiTheme="minorHAnsi"/>
                                <w:color w:val="FFFFFF" w:themeColor="background1"/>
                                <w:sz w:val="48"/>
                                <w:szCs w:val="48"/>
                                <w:lang w:val="es-ES"/>
                              </w:rPr>
                            </w:pPr>
                            <w:r w:rsidRPr="00F623E7">
                              <w:rPr>
                                <w:rFonts w:asciiTheme="minorHAnsi" w:hAnsiTheme="minorHAnsi"/>
                                <w:color w:val="FFFFFF" w:themeColor="background1"/>
                                <w:sz w:val="48"/>
                                <w:szCs w:val="48"/>
                                <w:lang w:val="es-ES"/>
                              </w:rPr>
                              <w:t>Inserte aquí título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3D9FB5" id="_x0000_t202" coordsize="21600,21600" o:spt="202" path="m,l,21600r21600,l21600,xe">
                <v:stroke joinstyle="miter"/>
                <v:path gradientshapeok="t" o:connecttype="rect"/>
              </v:shapetype>
              <v:shape id="Cuadro de texto 5" o:spid="_x0000_s1026" type="#_x0000_t202" style="position:absolute;left:0;text-align:left;margin-left:198.4pt;margin-top:251.95pt;width:266.95pt;height:24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" filled="f" stroked="f" strokeweight=".5pt">
                <v:textbox>
                  <w:txbxContent>
                    <w:p w:rsidR="00614E7B" w:rsidRPr="00F623E7" w:rsidRDefault="00614E7B" w:rsidP="00614E7B">
                      <w:pPr>
                        <w:rPr>
                          <w:rFonts w:asciiTheme="minorHAnsi" w:hAnsiTheme="minorHAnsi"/>
                          <w:color w:val="FFFFFF" w:themeColor="background1"/>
                          <w:sz w:val="48"/>
                          <w:szCs w:val="48"/>
                          <w:lang w:val="es-ES"/>
                        </w:rPr>
                      </w:pPr>
                      <w:r w:rsidRPr="00F623E7">
                        <w:rPr>
                          <w:rFonts w:asciiTheme="minorHAnsi" w:hAnsiTheme="minorHAnsi"/>
                          <w:color w:val="FFFFFF" w:themeColor="background1"/>
                          <w:sz w:val="48"/>
                          <w:szCs w:val="48"/>
                          <w:lang w:val="es-ES"/>
                        </w:rPr>
                        <w:t>Inserte aquí título del documento</w:t>
                      </w:r>
                    </w:p>
                  </w:txbxContent>
                </v:textbox>
              </v:shape>
            </w:pict>
          </mc:Fallback>
        </mc:AlternateContent>
      </w:r>
    </w:p>
    <w:sectPr w:rsidR="000768DF" w:rsidSect="0067786F">
      <w:headerReference w:type="even" r:id="rId7"/>
      <w:headerReference w:type="default" r:id="rId8"/>
      <w:footerReference w:type="even" r:id="rId9"/>
      <w:footerReference w:type="default" r:id="rId10"/>
      <w:headerReference w:type="first" r:id="rId11"/>
      <w:footerReference w:type="first" r:id="rId12"/>
      <w:pgSz w:w="12240" w:h="1872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A5" w:rsidRDefault="00755FA5" w:rsidP="00842CF8">
      <w:r>
        <w:separator/>
      </w:r>
    </w:p>
  </w:endnote>
  <w:endnote w:type="continuationSeparator" w:id="0">
    <w:p w:rsidR="00755FA5" w:rsidRDefault="00755FA5"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adea">
    <w:altName w:val="Cambria Math"/>
    <w:charset w:val="00"/>
    <w:family w:val="roman"/>
    <w:pitch w:val="variable"/>
    <w:sig w:usb0="00000001" w:usb1="00000000" w:usb2="00000000" w:usb3="00000000" w:csb0="00000093" w:csb1="00000000"/>
  </w:font>
  <w:font w:name="MS Mincho;ＭＳ 明朝">
    <w:altName w:val="Arial Unicode MS"/>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A5" w:rsidRDefault="00755FA5" w:rsidP="00842CF8">
      <w:r>
        <w:separator/>
      </w:r>
    </w:p>
  </w:footnote>
  <w:footnote w:type="continuationSeparator" w:id="0">
    <w:p w:rsidR="00755FA5" w:rsidRDefault="00755FA5"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F8" w:rsidRDefault="00755FA5">
    <w:pPr>
      <w:pStyle w:val="Encabezado"/>
    </w:pPr>
    <w:r>
      <w:rPr>
        <w:noProof/>
      </w:rPr>
      <w:pict w14:anchorId="5854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F8" w:rsidRDefault="00755FA5">
    <w:pPr>
      <w:pStyle w:val="Encabezado"/>
    </w:pPr>
    <w:r>
      <w:rPr>
        <w:noProof/>
      </w:rPr>
      <w:pict w14:anchorId="5D16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F8" w:rsidRDefault="00755FA5">
    <w:pPr>
      <w:pStyle w:val="Encabezado"/>
    </w:pPr>
    <w:r>
      <w:rPr>
        <w:noProof/>
      </w:rPr>
      <w:pict w14:anchorId="2796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E47D9"/>
    <w:multiLevelType w:val="multilevel"/>
    <w:tmpl w:val="CCA6753E"/>
    <w:lvl w:ilvl="0">
      <w:start w:val="1"/>
      <w:numFmt w:val="decimal"/>
      <w:pStyle w:val="Prrafodelista"/>
      <w:lvlText w:val="%1."/>
      <w:lvlJc w:val="left"/>
      <w:pPr>
        <w:tabs>
          <w:tab w:val="num" w:pos="340"/>
        </w:tabs>
        <w:ind w:left="340" w:hanging="34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F8"/>
    <w:rsid w:val="000076C5"/>
    <w:rsid w:val="000768DF"/>
    <w:rsid w:val="000969A5"/>
    <w:rsid w:val="00144E0F"/>
    <w:rsid w:val="00204CEE"/>
    <w:rsid w:val="00530C0D"/>
    <w:rsid w:val="00580C54"/>
    <w:rsid w:val="005D1707"/>
    <w:rsid w:val="005F6B1E"/>
    <w:rsid w:val="00614E7B"/>
    <w:rsid w:val="00620382"/>
    <w:rsid w:val="00676D69"/>
    <w:rsid w:val="0067786F"/>
    <w:rsid w:val="0068609E"/>
    <w:rsid w:val="006A71E9"/>
    <w:rsid w:val="00755FA5"/>
    <w:rsid w:val="00770C1B"/>
    <w:rsid w:val="00834D96"/>
    <w:rsid w:val="00842CF8"/>
    <w:rsid w:val="008B396B"/>
    <w:rsid w:val="008D4567"/>
    <w:rsid w:val="00914CEB"/>
    <w:rsid w:val="0095019B"/>
    <w:rsid w:val="009854C9"/>
    <w:rsid w:val="00986AA5"/>
    <w:rsid w:val="00A52059"/>
    <w:rsid w:val="00AF3761"/>
    <w:rsid w:val="00C77711"/>
    <w:rsid w:val="00C87861"/>
    <w:rsid w:val="00C8790D"/>
    <w:rsid w:val="00C95828"/>
    <w:rsid w:val="00CC4535"/>
    <w:rsid w:val="00D75DFB"/>
    <w:rsid w:val="00F84D2F"/>
    <w:rsid w:val="00FA7E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5B60ED72-235B-4FF4-8B0D-478E3B35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styleId="Prrafodelista">
    <w:name w:val="List Paragraph"/>
    <w:basedOn w:val="Normal"/>
    <w:qFormat/>
    <w:rsid w:val="0067786F"/>
    <w:pPr>
      <w:numPr>
        <w:numId w:val="1"/>
      </w:numPr>
      <w:suppressAutoHyphens/>
      <w:spacing w:before="80"/>
      <w:ind w:left="346" w:hanging="346"/>
    </w:pPr>
    <w:rPr>
      <w:rFonts w:ascii="Caladea" w:eastAsia="MS Mincho;ＭＳ 明朝" w:hAnsi="Caladea" w:cs="Arial"/>
      <w:sz w:val="18"/>
      <w:szCs w:val="18"/>
      <w:lang w:val="en-US" w:eastAsia="zh-CN"/>
    </w:rPr>
  </w:style>
  <w:style w:type="paragraph" w:customStyle="1" w:styleId="Spanish">
    <w:name w:val="Spanish"/>
    <w:basedOn w:val="Normal"/>
    <w:qFormat/>
    <w:rsid w:val="0067786F"/>
    <w:pPr>
      <w:tabs>
        <w:tab w:val="left" w:pos="741"/>
      </w:tabs>
      <w:suppressAutoHyphens/>
      <w:ind w:left="340"/>
      <w:jc w:val="both"/>
    </w:pPr>
    <w:rPr>
      <w:rFonts w:ascii="Caladea" w:eastAsia="MS Mincho;ＭＳ 明朝" w:hAnsi="Caladea"/>
      <w:color w:val="666666"/>
      <w:sz w:val="14"/>
      <w:szCs w:val="18"/>
      <w:lang w:val="es-C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987</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Usuario</cp:lastModifiedBy>
  <cp:revision>3</cp:revision>
  <dcterms:created xsi:type="dcterms:W3CDTF">2021-09-23T17:53:00Z</dcterms:created>
  <dcterms:modified xsi:type="dcterms:W3CDTF">2021-09-27T19:20:00Z</dcterms:modified>
</cp:coreProperties>
</file>