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A48B" w14:textId="77777777" w:rsidR="006B2DD7" w:rsidRDefault="006B2DD7" w:rsidP="00274E99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0242B3B" w14:textId="1E94D7EF" w:rsidR="00274E99" w:rsidRDefault="00274E99" w:rsidP="00274E99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960772">
        <w:rPr>
          <w:rFonts w:asciiTheme="majorHAnsi" w:hAnsiTheme="majorHAnsi" w:cstheme="majorHAnsi"/>
          <w:b/>
          <w:bCs/>
          <w:sz w:val="24"/>
          <w:szCs w:val="24"/>
        </w:rPr>
        <w:t>PROPUESTAS</w:t>
      </w:r>
      <w:r w:rsidR="000D4F5D" w:rsidRPr="00960772">
        <w:rPr>
          <w:rFonts w:asciiTheme="majorHAnsi" w:hAnsiTheme="majorHAnsi" w:cstheme="majorHAnsi"/>
          <w:b/>
          <w:bCs/>
          <w:sz w:val="24"/>
          <w:szCs w:val="24"/>
        </w:rPr>
        <w:t xml:space="preserve"> DE MECANISMOS PARA EL FUNCIONAMIENTO DESCENTRALIZADO</w:t>
      </w:r>
      <w:r w:rsidR="006B2DD7">
        <w:rPr>
          <w:rFonts w:asciiTheme="majorHAnsi" w:hAnsiTheme="majorHAnsi" w:cstheme="majorHAnsi"/>
          <w:b/>
          <w:bCs/>
          <w:sz w:val="24"/>
          <w:szCs w:val="24"/>
        </w:rPr>
        <w:t xml:space="preserve"> DE LA CONVENCION CONSTITUCIONAL.</w:t>
      </w:r>
    </w:p>
    <w:p w14:paraId="250A7E1D" w14:textId="77777777" w:rsidR="006B2DD7" w:rsidRPr="00960772" w:rsidRDefault="006B2DD7" w:rsidP="00274E99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E67AFE5" w14:textId="594F54C7" w:rsidR="00274E99" w:rsidRPr="00960772" w:rsidRDefault="00274E99" w:rsidP="000D4F5D">
      <w:pPr>
        <w:jc w:val="both"/>
        <w:rPr>
          <w:rFonts w:asciiTheme="majorHAnsi" w:eastAsia="Montserrat" w:hAnsiTheme="majorHAnsi" w:cstheme="majorHAnsi"/>
          <w:sz w:val="24"/>
          <w:szCs w:val="24"/>
        </w:rPr>
      </w:pPr>
      <w:r w:rsidRPr="00960772">
        <w:rPr>
          <w:rFonts w:asciiTheme="majorHAnsi" w:hAnsiTheme="majorHAnsi" w:cstheme="majorHAnsi"/>
          <w:sz w:val="24"/>
          <w:szCs w:val="24"/>
        </w:rPr>
        <w:t>El Observatorio de la Descentralización en el Sur Austral</w:t>
      </w:r>
      <w:r w:rsidR="000D4F5D" w:rsidRPr="00960772">
        <w:rPr>
          <w:rFonts w:asciiTheme="majorHAnsi" w:hAnsiTheme="majorHAnsi" w:cstheme="majorHAnsi"/>
          <w:sz w:val="24"/>
          <w:szCs w:val="24"/>
        </w:rPr>
        <w:t xml:space="preserve"> (ODSA)</w:t>
      </w:r>
      <w:r w:rsidRPr="00960772">
        <w:rPr>
          <w:rFonts w:asciiTheme="majorHAnsi" w:hAnsiTheme="majorHAnsi" w:cstheme="majorHAnsi"/>
          <w:sz w:val="24"/>
          <w:szCs w:val="24"/>
        </w:rPr>
        <w:t>, es un</w:t>
      </w:r>
      <w:r w:rsidR="003B3B3B" w:rsidRPr="00960772">
        <w:rPr>
          <w:rFonts w:asciiTheme="majorHAnsi" w:hAnsiTheme="majorHAnsi" w:cstheme="majorHAnsi"/>
          <w:sz w:val="24"/>
          <w:szCs w:val="24"/>
        </w:rPr>
        <w:t xml:space="preserve"> espacio de trabajo colaborativo integrado </w:t>
      </w:r>
      <w:r w:rsidR="00677B82" w:rsidRPr="00960772">
        <w:rPr>
          <w:rFonts w:asciiTheme="majorHAnsi" w:hAnsiTheme="majorHAnsi" w:cstheme="majorHAnsi"/>
          <w:sz w:val="24"/>
          <w:szCs w:val="24"/>
        </w:rPr>
        <w:t>por la Universidad Austral de Chile, Universidad de Los Lagos, Universidad de Aysén y Universidad de Magallanes.</w:t>
      </w:r>
      <w:r w:rsidR="000D4F5D" w:rsidRPr="00960772">
        <w:rPr>
          <w:rFonts w:asciiTheme="majorHAnsi" w:hAnsiTheme="majorHAnsi" w:cstheme="majorHAnsi"/>
          <w:sz w:val="24"/>
          <w:szCs w:val="24"/>
        </w:rPr>
        <w:t xml:space="preserve"> Es</w:t>
      </w:r>
      <w:r w:rsidRPr="00960772">
        <w:rPr>
          <w:rFonts w:asciiTheme="majorHAnsi" w:eastAsia="Montserrat" w:hAnsiTheme="majorHAnsi" w:cstheme="majorHAnsi"/>
          <w:sz w:val="24"/>
          <w:szCs w:val="24"/>
        </w:rPr>
        <w:t>ta instancia t</w:t>
      </w:r>
      <w:r w:rsidR="000D4F5D" w:rsidRPr="00960772">
        <w:rPr>
          <w:rFonts w:asciiTheme="majorHAnsi" w:eastAsia="Montserrat" w:hAnsiTheme="majorHAnsi" w:cstheme="majorHAnsi"/>
          <w:sz w:val="24"/>
          <w:szCs w:val="24"/>
        </w:rPr>
        <w:t xml:space="preserve">iene </w:t>
      </w:r>
      <w:r w:rsidRPr="00960772">
        <w:rPr>
          <w:rFonts w:asciiTheme="majorHAnsi" w:eastAsia="Montserrat" w:hAnsiTheme="majorHAnsi" w:cstheme="majorHAnsi"/>
          <w:sz w:val="24"/>
          <w:szCs w:val="24"/>
        </w:rPr>
        <w:t>como misión observar</w:t>
      </w:r>
      <w:r w:rsidR="002F3A2D" w:rsidRPr="00960772">
        <w:rPr>
          <w:rFonts w:asciiTheme="majorHAnsi" w:eastAsia="Montserrat" w:hAnsiTheme="majorHAnsi" w:cstheme="majorHAnsi"/>
          <w:sz w:val="24"/>
          <w:szCs w:val="24"/>
        </w:rPr>
        <w:t xml:space="preserve"> el proceso de descentralización que está implementando el país, con un foco en la zona sur austral.</w:t>
      </w:r>
    </w:p>
    <w:p w14:paraId="79F21C2E" w14:textId="5254F04D" w:rsidR="00274E99" w:rsidRPr="00960772" w:rsidRDefault="00274E99" w:rsidP="003B3B3B">
      <w:pPr>
        <w:jc w:val="both"/>
        <w:rPr>
          <w:rFonts w:asciiTheme="majorHAnsi" w:hAnsiTheme="majorHAnsi" w:cstheme="majorHAnsi"/>
          <w:sz w:val="24"/>
          <w:szCs w:val="24"/>
        </w:rPr>
      </w:pPr>
      <w:r w:rsidRPr="00960772">
        <w:rPr>
          <w:rFonts w:asciiTheme="majorHAnsi" w:hAnsiTheme="majorHAnsi" w:cstheme="majorHAnsi"/>
          <w:sz w:val="24"/>
          <w:szCs w:val="24"/>
        </w:rPr>
        <w:t xml:space="preserve">En esta oportunidad el observatorio, </w:t>
      </w:r>
      <w:r w:rsidR="000D4F5D" w:rsidRPr="00960772">
        <w:rPr>
          <w:rFonts w:asciiTheme="majorHAnsi" w:hAnsiTheme="majorHAnsi" w:cstheme="majorHAnsi"/>
          <w:sz w:val="24"/>
          <w:szCs w:val="24"/>
        </w:rPr>
        <w:t xml:space="preserve">desea </w:t>
      </w:r>
      <w:r w:rsidR="005200CD" w:rsidRPr="00960772">
        <w:rPr>
          <w:rFonts w:asciiTheme="majorHAnsi" w:hAnsiTheme="majorHAnsi" w:cstheme="majorHAnsi"/>
          <w:sz w:val="24"/>
          <w:szCs w:val="24"/>
        </w:rPr>
        <w:t>entrega</w:t>
      </w:r>
      <w:r w:rsidR="000D4F5D" w:rsidRPr="00960772">
        <w:rPr>
          <w:rFonts w:asciiTheme="majorHAnsi" w:hAnsiTheme="majorHAnsi" w:cstheme="majorHAnsi"/>
          <w:sz w:val="24"/>
          <w:szCs w:val="24"/>
        </w:rPr>
        <w:t>r</w:t>
      </w:r>
      <w:r w:rsidR="005200CD" w:rsidRPr="00960772">
        <w:rPr>
          <w:rFonts w:asciiTheme="majorHAnsi" w:hAnsiTheme="majorHAnsi" w:cstheme="majorHAnsi"/>
          <w:sz w:val="24"/>
          <w:szCs w:val="24"/>
        </w:rPr>
        <w:t xml:space="preserve"> algunas propuestas </w:t>
      </w:r>
      <w:r w:rsidR="00B71EA7" w:rsidRPr="00960772">
        <w:rPr>
          <w:rFonts w:asciiTheme="majorHAnsi" w:hAnsiTheme="majorHAnsi" w:cstheme="majorHAnsi"/>
          <w:sz w:val="24"/>
          <w:szCs w:val="24"/>
        </w:rPr>
        <w:t>relacionadas con mecanismos</w:t>
      </w:r>
      <w:r w:rsidR="005A2768" w:rsidRPr="00960772">
        <w:rPr>
          <w:rFonts w:asciiTheme="majorHAnsi" w:hAnsiTheme="majorHAnsi" w:cstheme="majorHAnsi"/>
          <w:sz w:val="24"/>
          <w:szCs w:val="24"/>
        </w:rPr>
        <w:t xml:space="preserve"> de funcionamiento descentralizado</w:t>
      </w:r>
      <w:r w:rsidR="003B3B3B" w:rsidRPr="00960772">
        <w:rPr>
          <w:rFonts w:asciiTheme="majorHAnsi" w:hAnsiTheme="majorHAnsi" w:cstheme="majorHAnsi"/>
          <w:sz w:val="24"/>
          <w:szCs w:val="24"/>
        </w:rPr>
        <w:t xml:space="preserve"> y mecanismos de participación de ciudadana que pueden considerarse para el funcionamiento de la Convención.</w:t>
      </w:r>
    </w:p>
    <w:p w14:paraId="67C016E8" w14:textId="4F3BA975" w:rsidR="00274E99" w:rsidRPr="00960772" w:rsidRDefault="00274E99">
      <w:pPr>
        <w:rPr>
          <w:rFonts w:asciiTheme="majorHAnsi" w:hAnsiTheme="majorHAnsi" w:cstheme="majorHAnsi"/>
          <w:sz w:val="24"/>
          <w:szCs w:val="24"/>
        </w:rPr>
      </w:pPr>
    </w:p>
    <w:p w14:paraId="201AC16A" w14:textId="1D6E1B8B" w:rsidR="003715B4" w:rsidRPr="00960772" w:rsidRDefault="00B71EA7" w:rsidP="00274E99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960772">
        <w:rPr>
          <w:rFonts w:asciiTheme="majorHAnsi" w:hAnsiTheme="majorHAnsi" w:cstheme="majorHAnsi"/>
          <w:b/>
          <w:bCs/>
          <w:sz w:val="24"/>
          <w:szCs w:val="24"/>
        </w:rPr>
        <w:t>Propuestas de</w:t>
      </w:r>
      <w:r w:rsidR="005A2768" w:rsidRPr="00960772">
        <w:rPr>
          <w:rFonts w:asciiTheme="majorHAnsi" w:hAnsiTheme="majorHAnsi" w:cstheme="majorHAnsi"/>
          <w:b/>
          <w:bCs/>
          <w:sz w:val="24"/>
          <w:szCs w:val="24"/>
        </w:rPr>
        <w:t xml:space="preserve"> funcionamiento descentralizado de la Convención.</w:t>
      </w:r>
    </w:p>
    <w:p w14:paraId="1969B423" w14:textId="77777777" w:rsidR="00677B82" w:rsidRPr="00960772" w:rsidRDefault="00677B82" w:rsidP="00677B82">
      <w:pPr>
        <w:pStyle w:val="Prrafodelista"/>
        <w:rPr>
          <w:rFonts w:asciiTheme="majorHAnsi" w:hAnsiTheme="majorHAnsi" w:cstheme="majorHAnsi"/>
          <w:b/>
          <w:bCs/>
          <w:sz w:val="24"/>
          <w:szCs w:val="24"/>
        </w:rPr>
      </w:pPr>
    </w:p>
    <w:p w14:paraId="3132FEC6" w14:textId="1736F53B" w:rsidR="00CD4514" w:rsidRPr="00A35F27" w:rsidRDefault="00A35F27" w:rsidP="006B2DD7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Proponemos u</w:t>
      </w:r>
      <w:r w:rsidR="00CD4514" w:rsidRPr="00960772">
        <w:rPr>
          <w:rFonts w:asciiTheme="majorHAnsi" w:hAnsiTheme="majorHAnsi" w:cstheme="majorHAnsi"/>
          <w:sz w:val="24"/>
          <w:szCs w:val="24"/>
        </w:rPr>
        <w:t xml:space="preserve">na convención constitucional Abierta a la sociedad y que sus deliberaciones y acuerdos tengan una base </w:t>
      </w:r>
      <w:r w:rsidR="00267EB5" w:rsidRPr="00960772">
        <w:rPr>
          <w:rFonts w:asciiTheme="majorHAnsi" w:hAnsiTheme="majorHAnsi" w:cstheme="majorHAnsi"/>
          <w:sz w:val="24"/>
          <w:szCs w:val="24"/>
        </w:rPr>
        <w:t>de</w:t>
      </w:r>
      <w:r w:rsidR="000310D0" w:rsidRPr="00960772">
        <w:rPr>
          <w:rFonts w:asciiTheme="majorHAnsi" w:hAnsiTheme="majorHAnsi" w:cstheme="majorHAnsi"/>
          <w:sz w:val="24"/>
          <w:szCs w:val="24"/>
        </w:rPr>
        <w:t xml:space="preserve"> legitimidad por parte</w:t>
      </w:r>
      <w:r w:rsidR="00267EB5" w:rsidRPr="00960772">
        <w:rPr>
          <w:rFonts w:asciiTheme="majorHAnsi" w:hAnsiTheme="majorHAnsi" w:cstheme="majorHAnsi"/>
          <w:sz w:val="24"/>
          <w:szCs w:val="24"/>
        </w:rPr>
        <w:t xml:space="preserve"> de la sociedad civil organizada y no organizada.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sz w:val="24"/>
          <w:szCs w:val="24"/>
        </w:rPr>
        <w:t>El criterio central de la Convención Abierta debe ser la inclusión, lo que significa atender especialmente a quienes por distintas razones tienden a quedar fuera de los procesos decisionales. En nuestras regiones proponemos tener especial preocupación por las zonas rurales y aisladas; los lugares que no cuentan con adecuada conectividad y equipamiento de plataformas digitales; la población mayor y con menor trayectoria educacional. A ellos se suman los niños, niñas y adolescentes, las personas privadas de libertad, las y los migrantes –muy presentes en nuestros campos- y las y los chilenos viviendo en el exterior, en este caso en la Patagonia argentina. Son quienes no han sido considerados aun en este proceso</w:t>
      </w:r>
      <w:r w:rsidR="006B2DD7">
        <w:rPr>
          <w:rFonts w:asciiTheme="majorHAnsi" w:hAnsiTheme="majorHAnsi" w:cstheme="majorHAnsi"/>
          <w:bCs/>
          <w:sz w:val="24"/>
          <w:szCs w:val="24"/>
        </w:rPr>
        <w:t>.</w:t>
      </w:r>
    </w:p>
    <w:p w14:paraId="1046632C" w14:textId="6CF21FAC" w:rsidR="00CD4514" w:rsidRDefault="00B60E83" w:rsidP="006B2DD7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Manifestamos q</w:t>
      </w:r>
      <w:r w:rsidR="00CD4514" w:rsidRPr="00960772">
        <w:rPr>
          <w:rFonts w:asciiTheme="majorHAnsi" w:hAnsiTheme="majorHAnsi" w:cstheme="majorHAnsi"/>
          <w:sz w:val="24"/>
          <w:szCs w:val="24"/>
        </w:rPr>
        <w:t xml:space="preserve">ue </w:t>
      </w:r>
      <w:r w:rsidR="00267EB5" w:rsidRPr="00960772">
        <w:rPr>
          <w:rFonts w:asciiTheme="majorHAnsi" w:hAnsiTheme="majorHAnsi" w:cstheme="majorHAnsi"/>
          <w:sz w:val="24"/>
          <w:szCs w:val="24"/>
        </w:rPr>
        <w:t xml:space="preserve">el </w:t>
      </w:r>
      <w:r w:rsidR="00CD4514" w:rsidRPr="00960772">
        <w:rPr>
          <w:rFonts w:asciiTheme="majorHAnsi" w:hAnsiTheme="majorHAnsi" w:cstheme="majorHAnsi"/>
          <w:sz w:val="24"/>
          <w:szCs w:val="24"/>
        </w:rPr>
        <w:t>reglamento de la Convención establezca</w:t>
      </w:r>
      <w:r>
        <w:rPr>
          <w:rFonts w:asciiTheme="majorHAnsi" w:hAnsiTheme="majorHAnsi" w:cstheme="majorHAnsi"/>
          <w:sz w:val="24"/>
          <w:szCs w:val="24"/>
        </w:rPr>
        <w:t xml:space="preserve"> que parte de sus sesiones se realicen en </w:t>
      </w:r>
      <w:r w:rsidR="00CD4514" w:rsidRPr="00960772">
        <w:rPr>
          <w:rFonts w:asciiTheme="majorHAnsi" w:hAnsiTheme="majorHAnsi" w:cstheme="majorHAnsi"/>
          <w:sz w:val="24"/>
          <w:szCs w:val="24"/>
        </w:rPr>
        <w:t>regione</w:t>
      </w:r>
      <w:r w:rsidR="006268F0" w:rsidRPr="00960772">
        <w:rPr>
          <w:rFonts w:asciiTheme="majorHAnsi" w:hAnsiTheme="majorHAnsi" w:cstheme="majorHAnsi"/>
          <w:sz w:val="24"/>
          <w:szCs w:val="24"/>
        </w:rPr>
        <w:t>s y que resguarden la representatividad territorial</w:t>
      </w:r>
      <w:r w:rsidR="000310D0" w:rsidRPr="00960772">
        <w:rPr>
          <w:rFonts w:asciiTheme="majorHAnsi" w:hAnsiTheme="majorHAnsi" w:cstheme="majorHAnsi"/>
          <w:sz w:val="24"/>
          <w:szCs w:val="24"/>
        </w:rPr>
        <w:t xml:space="preserve"> en las audiencias</w:t>
      </w:r>
      <w:r w:rsidR="00FA007B" w:rsidRPr="00960772">
        <w:rPr>
          <w:rFonts w:asciiTheme="majorHAnsi" w:hAnsiTheme="majorHAnsi" w:cstheme="majorHAnsi"/>
          <w:sz w:val="24"/>
          <w:szCs w:val="24"/>
        </w:rPr>
        <w:t>.</w:t>
      </w:r>
      <w:r w:rsidR="003B3B3B" w:rsidRPr="00960772">
        <w:rPr>
          <w:rFonts w:asciiTheme="majorHAnsi" w:hAnsiTheme="majorHAnsi" w:cstheme="majorHAnsi"/>
          <w:sz w:val="24"/>
          <w:szCs w:val="24"/>
        </w:rPr>
        <w:t xml:space="preserve"> De esta manera se otorga mayor legitimidad</w:t>
      </w:r>
      <w:r w:rsidR="00FA007B" w:rsidRPr="00960772">
        <w:rPr>
          <w:rFonts w:asciiTheme="majorHAnsi" w:hAnsiTheme="majorHAnsi" w:cstheme="majorHAnsi"/>
          <w:sz w:val="24"/>
          <w:szCs w:val="24"/>
        </w:rPr>
        <w:t xml:space="preserve"> y apropiación regional del proceso constituyente.</w:t>
      </w:r>
    </w:p>
    <w:p w14:paraId="1FB60CC3" w14:textId="19850A88" w:rsidR="00E33DB6" w:rsidRDefault="00E33DB6" w:rsidP="00E33DB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FF1B4C9" w14:textId="77777777" w:rsidR="00E33DB6" w:rsidRPr="00E33DB6" w:rsidRDefault="00E33DB6" w:rsidP="00E33DB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88FAB63" w14:textId="1B73F105" w:rsidR="00CD4514" w:rsidRPr="00960772" w:rsidRDefault="00B60E83" w:rsidP="006B2DD7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Planteamos que </w:t>
      </w:r>
      <w:r w:rsidR="00267EB5" w:rsidRPr="00960772">
        <w:rPr>
          <w:rFonts w:asciiTheme="majorHAnsi" w:hAnsiTheme="majorHAnsi" w:cstheme="majorHAnsi"/>
          <w:sz w:val="24"/>
          <w:szCs w:val="24"/>
        </w:rPr>
        <w:t>en el Reglamento</w:t>
      </w:r>
      <w:r w:rsidR="001C30DE" w:rsidRPr="00960772">
        <w:rPr>
          <w:rFonts w:asciiTheme="majorHAnsi" w:hAnsiTheme="majorHAnsi" w:cstheme="majorHAnsi"/>
          <w:sz w:val="24"/>
          <w:szCs w:val="24"/>
        </w:rPr>
        <w:t xml:space="preserve"> de funcionamiento de la Convención</w:t>
      </w:r>
      <w:r>
        <w:rPr>
          <w:rFonts w:asciiTheme="majorHAnsi" w:hAnsiTheme="majorHAnsi" w:cstheme="majorHAnsi"/>
          <w:sz w:val="24"/>
          <w:szCs w:val="24"/>
        </w:rPr>
        <w:t xml:space="preserve"> se establezcan</w:t>
      </w:r>
      <w:r w:rsidR="00267EB5" w:rsidRPr="00960772">
        <w:rPr>
          <w:rFonts w:asciiTheme="majorHAnsi" w:hAnsiTheme="majorHAnsi" w:cstheme="majorHAnsi"/>
          <w:sz w:val="24"/>
          <w:szCs w:val="24"/>
        </w:rPr>
        <w:t xml:space="preserve"> mecanismos de transparencia en los procesos de consultas</w:t>
      </w:r>
      <w:r w:rsidR="000310D0" w:rsidRPr="00960772">
        <w:rPr>
          <w:rFonts w:asciiTheme="majorHAnsi" w:hAnsiTheme="majorHAnsi" w:cstheme="majorHAnsi"/>
          <w:sz w:val="24"/>
          <w:szCs w:val="24"/>
        </w:rPr>
        <w:t xml:space="preserve"> y que aseguren que aquellos </w:t>
      </w:r>
      <w:r w:rsidR="001C30DE" w:rsidRPr="00960772">
        <w:rPr>
          <w:rFonts w:asciiTheme="majorHAnsi" w:hAnsiTheme="majorHAnsi" w:cstheme="majorHAnsi"/>
          <w:sz w:val="24"/>
          <w:szCs w:val="24"/>
        </w:rPr>
        <w:t>acuerdos logrados</w:t>
      </w:r>
      <w:r w:rsidR="000310D0" w:rsidRPr="00960772">
        <w:rPr>
          <w:rFonts w:asciiTheme="majorHAnsi" w:hAnsiTheme="majorHAnsi" w:cstheme="majorHAnsi"/>
          <w:sz w:val="24"/>
          <w:szCs w:val="24"/>
        </w:rPr>
        <w:t xml:space="preserve"> sean vinculantes a la redacción de la nueva constitución.</w:t>
      </w:r>
      <w:r w:rsidR="001C30DE" w:rsidRPr="00960772">
        <w:rPr>
          <w:rFonts w:asciiTheme="majorHAnsi" w:hAnsiTheme="majorHAnsi" w:cstheme="majorHAnsi"/>
          <w:sz w:val="24"/>
          <w:szCs w:val="24"/>
        </w:rPr>
        <w:t xml:space="preserve"> </w:t>
      </w:r>
      <w:r w:rsidR="00AF090F" w:rsidRPr="00960772">
        <w:rPr>
          <w:rFonts w:asciiTheme="majorHAnsi" w:hAnsiTheme="majorHAnsi" w:cstheme="majorHAnsi"/>
          <w:sz w:val="24"/>
          <w:szCs w:val="24"/>
        </w:rPr>
        <w:t xml:space="preserve">Lo anterior, significará </w:t>
      </w:r>
      <w:r w:rsidR="001C30DE" w:rsidRPr="00960772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que los ciudadanos </w:t>
      </w:r>
      <w:r w:rsidR="00AF090F" w:rsidRPr="00960772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sean </w:t>
      </w:r>
      <w:r w:rsidR="001C30DE" w:rsidRPr="00960772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testigos y protagonistas del proceso de redacción, en el que pu</w:t>
      </w:r>
      <w:r w:rsidR="00AF090F" w:rsidRPr="00960772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e</w:t>
      </w:r>
      <w:r w:rsidR="001C30DE" w:rsidRPr="00960772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d</w:t>
      </w:r>
      <w:r w:rsidR="00AF090F" w:rsidRPr="00960772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an </w:t>
      </w:r>
      <w:r w:rsidR="001C30DE" w:rsidRPr="00960772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enviar contribuciones directamente a los redactores.</w:t>
      </w:r>
    </w:p>
    <w:p w14:paraId="3C3549BE" w14:textId="50BB9F7A" w:rsidR="000934EF" w:rsidRPr="00960772" w:rsidRDefault="000934EF" w:rsidP="000310D0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960772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Si se definen Comisiones</w:t>
      </w:r>
      <w:r w:rsidR="004826A8" w:rsidRPr="00960772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permanentes</w:t>
      </w:r>
      <w:r w:rsidRPr="00960772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(Derechos</w:t>
      </w:r>
      <w:r w:rsidR="00A81C94" w:rsidRPr="00960772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y Principios</w:t>
      </w:r>
      <w:r w:rsidRPr="00960772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Constitucionales,</w:t>
      </w:r>
      <w:r w:rsidR="00A81C94" w:rsidRPr="00960772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Régimen de </w:t>
      </w:r>
      <w:r w:rsidRPr="00960772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Gobierno</w:t>
      </w:r>
      <w:r w:rsidR="00A81C94" w:rsidRPr="00960772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e Instituciones</w:t>
      </w:r>
      <w:r w:rsidRPr="00960772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, etc.), </w:t>
      </w:r>
      <w:r w:rsidR="00A81C94" w:rsidRPr="00960772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cautelar que algunas sesiones se puedan realizar en regiones y territorios. Es relevante que en aquellas temáticas se considere la diversidad territorial de nuestro país.</w:t>
      </w:r>
    </w:p>
    <w:p w14:paraId="5D7B4C00" w14:textId="1C7DFA7E" w:rsidR="00267EB5" w:rsidRDefault="00B60E83" w:rsidP="000310D0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Por último, analizar el uso de </w:t>
      </w:r>
      <w:r w:rsidR="001C30DE" w:rsidRPr="00960772">
        <w:rPr>
          <w:rFonts w:asciiTheme="majorHAnsi" w:hAnsiTheme="majorHAnsi" w:cstheme="majorHAnsi"/>
          <w:sz w:val="24"/>
          <w:szCs w:val="24"/>
        </w:rPr>
        <w:t>plataformas digitales para aumentar los niveles de participación de la ciudadanía en la discusión</w:t>
      </w:r>
      <w:r w:rsidR="000D4F5D" w:rsidRPr="00960772">
        <w:rPr>
          <w:rFonts w:asciiTheme="majorHAnsi" w:hAnsiTheme="majorHAnsi" w:cstheme="majorHAnsi"/>
          <w:sz w:val="24"/>
          <w:szCs w:val="24"/>
        </w:rPr>
        <w:t xml:space="preserve"> de la nueva constitución.</w:t>
      </w:r>
    </w:p>
    <w:p w14:paraId="6C32EE7C" w14:textId="3A309D99" w:rsidR="00A35F27" w:rsidRDefault="00A35F27" w:rsidP="00A35F27">
      <w:pPr>
        <w:pStyle w:val="Prrafodelista"/>
        <w:jc w:val="both"/>
        <w:rPr>
          <w:rFonts w:asciiTheme="majorHAnsi" w:hAnsiTheme="majorHAnsi" w:cstheme="majorHAnsi"/>
          <w:sz w:val="24"/>
          <w:szCs w:val="24"/>
        </w:rPr>
      </w:pPr>
    </w:p>
    <w:p w14:paraId="761ABA2A" w14:textId="77777777" w:rsidR="006B2DD7" w:rsidRPr="00960772" w:rsidRDefault="006B2DD7" w:rsidP="00A35F27">
      <w:pPr>
        <w:pStyle w:val="Prrafodelista"/>
        <w:jc w:val="both"/>
        <w:rPr>
          <w:rFonts w:asciiTheme="majorHAnsi" w:hAnsiTheme="majorHAnsi" w:cstheme="majorHAnsi"/>
          <w:sz w:val="24"/>
          <w:szCs w:val="24"/>
        </w:rPr>
      </w:pPr>
    </w:p>
    <w:p w14:paraId="70831E5F" w14:textId="1B00E867" w:rsidR="00CD4514" w:rsidRDefault="00960772" w:rsidP="006B2DD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60772">
        <w:rPr>
          <w:rFonts w:asciiTheme="majorHAnsi" w:hAnsiTheme="majorHAnsi" w:cstheme="majorHAnsi"/>
          <w:b/>
          <w:bCs/>
          <w:sz w:val="24"/>
          <w:szCs w:val="24"/>
        </w:rPr>
        <w:t>Propuesta de</w:t>
      </w:r>
      <w:r w:rsidR="00B71EA7" w:rsidRPr="00960772">
        <w:rPr>
          <w:rFonts w:asciiTheme="majorHAnsi" w:hAnsiTheme="majorHAnsi" w:cstheme="majorHAnsi"/>
          <w:b/>
          <w:bCs/>
          <w:sz w:val="24"/>
          <w:szCs w:val="24"/>
        </w:rPr>
        <w:t xml:space="preserve"> Mecanismos de Participación Ciudadana</w:t>
      </w:r>
      <w:r w:rsidR="005A2768" w:rsidRPr="00960772">
        <w:rPr>
          <w:rFonts w:asciiTheme="majorHAnsi" w:hAnsiTheme="majorHAnsi" w:cstheme="majorHAnsi"/>
          <w:b/>
          <w:bCs/>
          <w:sz w:val="24"/>
          <w:szCs w:val="24"/>
        </w:rPr>
        <w:t xml:space="preserve"> descentralizada</w:t>
      </w:r>
      <w:r w:rsidR="00595A3B" w:rsidRPr="00960772">
        <w:rPr>
          <w:rFonts w:asciiTheme="majorHAnsi" w:hAnsiTheme="majorHAnsi" w:cstheme="majorHAnsi"/>
          <w:b/>
          <w:bCs/>
          <w:sz w:val="24"/>
          <w:szCs w:val="24"/>
        </w:rPr>
        <w:t xml:space="preserve"> para el </w:t>
      </w:r>
      <w:r w:rsidRPr="00960772">
        <w:rPr>
          <w:rFonts w:asciiTheme="majorHAnsi" w:hAnsiTheme="majorHAnsi" w:cstheme="majorHAnsi"/>
          <w:b/>
          <w:bCs/>
          <w:sz w:val="24"/>
          <w:szCs w:val="24"/>
        </w:rPr>
        <w:t>funcionamiento de la Convención</w:t>
      </w:r>
      <w:r w:rsidR="00677D8A">
        <w:rPr>
          <w:rFonts w:asciiTheme="majorHAnsi" w:hAnsiTheme="majorHAnsi" w:cstheme="majorHAnsi"/>
          <w:b/>
          <w:bCs/>
          <w:sz w:val="24"/>
          <w:szCs w:val="24"/>
        </w:rPr>
        <w:t xml:space="preserve"> Constitucional.</w:t>
      </w:r>
    </w:p>
    <w:p w14:paraId="0CE076A9" w14:textId="77777777" w:rsidR="00677D8A" w:rsidRPr="00960772" w:rsidRDefault="00677D8A" w:rsidP="00677D8A">
      <w:pPr>
        <w:pStyle w:val="Prrafodelista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5EEB4A2" w14:textId="70F0B0F6" w:rsidR="005A2768" w:rsidRPr="00960772" w:rsidRDefault="005E7E7B" w:rsidP="006B2DD7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960772">
        <w:rPr>
          <w:rFonts w:asciiTheme="majorHAnsi" w:hAnsiTheme="majorHAnsi" w:cstheme="majorHAnsi"/>
          <w:bCs/>
          <w:sz w:val="24"/>
          <w:szCs w:val="24"/>
        </w:rPr>
        <w:t xml:space="preserve">Creemos que un desafío relevante del trabajo de la </w:t>
      </w:r>
      <w:r w:rsidR="00677D8A" w:rsidRPr="00960772">
        <w:rPr>
          <w:rFonts w:asciiTheme="majorHAnsi" w:hAnsiTheme="majorHAnsi" w:cstheme="majorHAnsi"/>
          <w:bCs/>
          <w:sz w:val="24"/>
          <w:szCs w:val="24"/>
        </w:rPr>
        <w:t>Convención</w:t>
      </w:r>
      <w:r w:rsidRPr="00960772">
        <w:rPr>
          <w:rFonts w:asciiTheme="majorHAnsi" w:hAnsiTheme="majorHAnsi" w:cstheme="majorHAnsi"/>
          <w:bCs/>
          <w:sz w:val="24"/>
          <w:szCs w:val="24"/>
        </w:rPr>
        <w:t xml:space="preserve"> consiste en reconocer a los actores sociales y territoriales que dieron origen a e</w:t>
      </w:r>
      <w:r w:rsidR="00291869" w:rsidRPr="00960772">
        <w:rPr>
          <w:rFonts w:asciiTheme="majorHAnsi" w:hAnsiTheme="majorHAnsi" w:cstheme="majorHAnsi"/>
          <w:bCs/>
          <w:sz w:val="24"/>
          <w:szCs w:val="24"/>
        </w:rPr>
        <w:t>ste proceso constituyente y que continúan actuando en sus territorios, ese lazo fortalecerse y potenciarse, pues brindará legitimidad y proyectará el trabajo de la Convención hacia el futuro, más allá de los contenidos del texto constitucional</w:t>
      </w:r>
      <w:r w:rsidR="00AC41A9">
        <w:rPr>
          <w:rFonts w:asciiTheme="majorHAnsi" w:hAnsiTheme="majorHAnsi" w:cstheme="majorHAnsi"/>
          <w:bCs/>
          <w:sz w:val="24"/>
          <w:szCs w:val="24"/>
        </w:rPr>
        <w:t>.</w:t>
      </w:r>
      <w:r w:rsidR="00386997">
        <w:rPr>
          <w:rFonts w:asciiTheme="majorHAnsi" w:hAnsiTheme="majorHAnsi" w:cstheme="majorHAnsi"/>
          <w:bCs/>
          <w:sz w:val="24"/>
          <w:szCs w:val="24"/>
        </w:rPr>
        <w:t xml:space="preserve"> CUANDO HABLAMOS DE TERRITORIOS HABLAMOS SOBRE TODO DE ACTORES SOCIALES, ECONOMICOS, INSTITUCIONALES, COMUNITARIOS Y ESTOS DEBEN SER RECONOCIDOS COMO INTERLOCUTORES</w:t>
      </w:r>
    </w:p>
    <w:p w14:paraId="60034928" w14:textId="699F7AD7" w:rsidR="00291869" w:rsidRDefault="00291869" w:rsidP="006B2DD7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960772">
        <w:rPr>
          <w:rFonts w:asciiTheme="majorHAnsi" w:hAnsiTheme="majorHAnsi" w:cstheme="majorHAnsi"/>
          <w:bCs/>
          <w:sz w:val="24"/>
          <w:szCs w:val="24"/>
        </w:rPr>
        <w:t xml:space="preserve">La coincidencia entre la Convención, los nuevos gobiernos regionales electos y nuevas autoridades municipales es una oportunidad para que la Convención dialogue con quienes están adelantando nuevas políticas, programas y enfoques de trabajo local, nutriéndose también de ellos. Esto es importante pues la gestión local y regional permite abordar cuestiones urgentes </w:t>
      </w:r>
      <w:r w:rsidR="00960772" w:rsidRPr="00960772">
        <w:rPr>
          <w:rFonts w:asciiTheme="majorHAnsi" w:hAnsiTheme="majorHAnsi" w:cstheme="majorHAnsi"/>
          <w:bCs/>
          <w:sz w:val="24"/>
          <w:szCs w:val="24"/>
        </w:rPr>
        <w:t xml:space="preserve">y hacer carne la descentralización, asuntos </w:t>
      </w:r>
      <w:r w:rsidRPr="00960772">
        <w:rPr>
          <w:rFonts w:asciiTheme="majorHAnsi" w:hAnsiTheme="majorHAnsi" w:cstheme="majorHAnsi"/>
          <w:bCs/>
          <w:sz w:val="24"/>
          <w:szCs w:val="24"/>
        </w:rPr>
        <w:t>que no pueden esperar a las leyes que se dictarán con posteri</w:t>
      </w:r>
      <w:r w:rsidR="00993C5F">
        <w:rPr>
          <w:rFonts w:asciiTheme="majorHAnsi" w:hAnsiTheme="majorHAnsi" w:cstheme="majorHAnsi"/>
          <w:bCs/>
          <w:sz w:val="24"/>
          <w:szCs w:val="24"/>
        </w:rPr>
        <w:t>oridad a la nueva constitución</w:t>
      </w:r>
      <w:r w:rsidR="00AC41A9">
        <w:rPr>
          <w:rFonts w:asciiTheme="majorHAnsi" w:hAnsiTheme="majorHAnsi" w:cstheme="majorHAnsi"/>
          <w:bCs/>
          <w:sz w:val="24"/>
          <w:szCs w:val="24"/>
        </w:rPr>
        <w:t>.</w:t>
      </w:r>
      <w:r w:rsidR="00386997">
        <w:rPr>
          <w:rFonts w:asciiTheme="majorHAnsi" w:hAnsiTheme="majorHAnsi" w:cstheme="majorHAnsi"/>
          <w:bCs/>
          <w:sz w:val="24"/>
          <w:szCs w:val="24"/>
        </w:rPr>
        <w:t xml:space="preserve"> HEMOS SUFRIDO DE SERIOS DESEQUILIBRIOS Y DESARTICULACION ENTRE LOS NIVELES TERRITORIALES Y AHORA EXISTE UNA OPORTUNIDAD</w:t>
      </w:r>
    </w:p>
    <w:p w14:paraId="27CD82F2" w14:textId="5581C5F9" w:rsidR="00A35F27" w:rsidRPr="00A35F27" w:rsidRDefault="00A35F27" w:rsidP="006B2DD7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lastRenderedPageBreak/>
        <w:t>Debe definirse</w:t>
      </w:r>
      <w:r w:rsidRPr="00A35F27">
        <w:rPr>
          <w:rFonts w:asciiTheme="majorHAnsi" w:hAnsiTheme="majorHAnsi" w:cstheme="majorHAnsi"/>
          <w:bCs/>
          <w:sz w:val="24"/>
          <w:szCs w:val="24"/>
        </w:rPr>
        <w:t xml:space="preserve"> un sistema de participación que </w:t>
      </w:r>
      <w:r w:rsidR="006B2DD7" w:rsidRPr="00A35F27">
        <w:rPr>
          <w:rFonts w:asciiTheme="majorHAnsi" w:hAnsiTheme="majorHAnsi" w:cstheme="majorHAnsi"/>
          <w:bCs/>
          <w:sz w:val="24"/>
          <w:szCs w:val="24"/>
        </w:rPr>
        <w:t>dé</w:t>
      </w:r>
      <w:r w:rsidRPr="00A35F27">
        <w:rPr>
          <w:rFonts w:asciiTheme="majorHAnsi" w:hAnsiTheme="majorHAnsi" w:cstheme="majorHAnsi"/>
          <w:bCs/>
          <w:sz w:val="24"/>
          <w:szCs w:val="24"/>
        </w:rPr>
        <w:t xml:space="preserve"> cabida a diferentes instrumentos y modalidades, con el fin de ampliar al máximo las posibilidades de la ciudadanía de hacerse parte del proceso, </w:t>
      </w:r>
      <w:r w:rsidR="00677D8A" w:rsidRPr="00A35F27">
        <w:rPr>
          <w:rFonts w:asciiTheme="majorHAnsi" w:hAnsiTheme="majorHAnsi" w:cstheme="majorHAnsi"/>
          <w:bCs/>
          <w:sz w:val="24"/>
          <w:szCs w:val="24"/>
        </w:rPr>
        <w:t>de acuerdo con</w:t>
      </w:r>
      <w:r w:rsidRPr="00A35F27">
        <w:rPr>
          <w:rFonts w:asciiTheme="majorHAnsi" w:hAnsiTheme="majorHAnsi" w:cstheme="majorHAnsi"/>
          <w:bCs/>
          <w:sz w:val="24"/>
          <w:szCs w:val="24"/>
        </w:rPr>
        <w:t xml:space="preserve"> sus diferentes realidades territoriales, sociales, económicas, generacionales y culturales. Dicho sistema puede incluir acciones directas de parte de la Convención, como también canales para dar cabida a las iniciativas de múltiples actores interesados, sujetos al respeto de la libre expresión y deliberación. Esto permitirá superar las limitaciones de tiempo y recursos disponibles, ampliando la participación ciudadana.</w:t>
      </w:r>
      <w:r>
        <w:rPr>
          <w:rFonts w:asciiTheme="majorHAnsi" w:hAnsiTheme="majorHAnsi" w:cstheme="majorHAnsi"/>
          <w:bCs/>
          <w:sz w:val="24"/>
          <w:szCs w:val="24"/>
        </w:rPr>
        <w:t xml:space="preserve"> Debe contar también con procesos de sistematización y canalización hacia el debate de la convención (sin exclusiones) y una clara trazabilidad del proceso seguido</w:t>
      </w:r>
      <w:r w:rsidR="00677D8A">
        <w:rPr>
          <w:rFonts w:asciiTheme="majorHAnsi" w:hAnsiTheme="majorHAnsi" w:cstheme="majorHAnsi"/>
          <w:bCs/>
          <w:sz w:val="24"/>
          <w:szCs w:val="24"/>
        </w:rPr>
        <w:t>.</w:t>
      </w:r>
      <w:r w:rsidR="00386997">
        <w:rPr>
          <w:rFonts w:asciiTheme="majorHAnsi" w:hAnsiTheme="majorHAnsi" w:cstheme="majorHAnsi"/>
          <w:bCs/>
          <w:sz w:val="24"/>
          <w:szCs w:val="24"/>
        </w:rPr>
        <w:t xml:space="preserve"> LA CC ES TAMBIEN UN EXRAORDINARIO CURSO ANUAL DE EDUCACION CIVICA PARA TODAS Y TODOS LOS HABITANTES DE NUESTRO PAIS</w:t>
      </w:r>
      <w:r w:rsidR="007D1485">
        <w:rPr>
          <w:rFonts w:asciiTheme="majorHAnsi" w:hAnsiTheme="majorHAnsi" w:cstheme="majorHAnsi"/>
          <w:bCs/>
          <w:sz w:val="24"/>
          <w:szCs w:val="24"/>
        </w:rPr>
        <w:t>. BAROMETRO REGIONAL.</w:t>
      </w:r>
    </w:p>
    <w:p w14:paraId="769DE9C2" w14:textId="65347085" w:rsidR="0012665F" w:rsidRPr="00960772" w:rsidRDefault="0012665F" w:rsidP="006B2DD7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960772">
        <w:rPr>
          <w:rFonts w:asciiTheme="majorHAnsi" w:hAnsiTheme="majorHAnsi" w:cstheme="majorHAnsi"/>
          <w:bCs/>
          <w:sz w:val="24"/>
          <w:szCs w:val="24"/>
        </w:rPr>
        <w:t xml:space="preserve">En este sistema avalamos el </w:t>
      </w:r>
      <w:r>
        <w:rPr>
          <w:rFonts w:asciiTheme="majorHAnsi" w:hAnsiTheme="majorHAnsi" w:cstheme="majorHAnsi"/>
          <w:bCs/>
          <w:sz w:val="24"/>
          <w:szCs w:val="24"/>
        </w:rPr>
        <w:t xml:space="preserve">compromiso </w:t>
      </w:r>
      <w:r w:rsidRPr="00960772">
        <w:rPr>
          <w:rFonts w:asciiTheme="majorHAnsi" w:hAnsiTheme="majorHAnsi" w:cstheme="majorHAnsi"/>
          <w:bCs/>
          <w:sz w:val="24"/>
          <w:szCs w:val="24"/>
        </w:rPr>
        <w:t>que firmaran 42 convencionales electo/as y que incluye los siguientes mecanismos para se</w:t>
      </w:r>
      <w:r>
        <w:rPr>
          <w:rFonts w:asciiTheme="majorHAnsi" w:hAnsiTheme="majorHAnsi" w:cstheme="majorHAnsi"/>
          <w:bCs/>
          <w:sz w:val="24"/>
          <w:szCs w:val="24"/>
        </w:rPr>
        <w:t>r incorporados en el reglamento</w:t>
      </w:r>
      <w:r w:rsidRPr="00960772">
        <w:rPr>
          <w:rFonts w:asciiTheme="majorHAnsi" w:hAnsiTheme="majorHAnsi" w:cstheme="majorHAnsi"/>
          <w:bCs/>
          <w:sz w:val="24"/>
          <w:szCs w:val="24"/>
        </w:rPr>
        <w:t xml:space="preserve">: </w:t>
      </w:r>
    </w:p>
    <w:p w14:paraId="231DBF8C" w14:textId="77777777" w:rsidR="0012665F" w:rsidRPr="00960772" w:rsidRDefault="0012665F" w:rsidP="006B2DD7">
      <w:pPr>
        <w:pStyle w:val="Prrafodelista"/>
        <w:numPr>
          <w:ilvl w:val="1"/>
          <w:numId w:val="4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960772">
        <w:rPr>
          <w:rFonts w:asciiTheme="majorHAnsi" w:hAnsiTheme="majorHAnsi" w:cstheme="majorHAnsi"/>
          <w:bCs/>
          <w:sz w:val="24"/>
          <w:szCs w:val="24"/>
        </w:rPr>
        <w:t>Encuentros Locales</w:t>
      </w:r>
      <w:r>
        <w:rPr>
          <w:rFonts w:asciiTheme="majorHAnsi" w:hAnsiTheme="majorHAnsi" w:cstheme="majorHAnsi"/>
          <w:bCs/>
          <w:sz w:val="24"/>
          <w:szCs w:val="24"/>
        </w:rPr>
        <w:t xml:space="preserve"> Autoconvocados </w:t>
      </w:r>
      <w:r w:rsidRPr="00960772">
        <w:rPr>
          <w:rFonts w:asciiTheme="majorHAnsi" w:hAnsiTheme="majorHAnsi" w:cstheme="majorHAnsi"/>
          <w:bCs/>
          <w:sz w:val="24"/>
          <w:szCs w:val="24"/>
        </w:rPr>
        <w:t>como canales para recoger voces ciudadanas diversas, junto a sistemas concretos para procesar resultados de estos y considerarlos en los contenidos de la nueva Constitución.</w:t>
      </w:r>
    </w:p>
    <w:p w14:paraId="474A324E" w14:textId="5BB30C05" w:rsidR="0012665F" w:rsidRPr="00960772" w:rsidRDefault="0012665F" w:rsidP="006B2DD7">
      <w:pPr>
        <w:pStyle w:val="Prrafodelista"/>
        <w:numPr>
          <w:ilvl w:val="1"/>
          <w:numId w:val="4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960772">
        <w:rPr>
          <w:rFonts w:asciiTheme="majorHAnsi" w:hAnsiTheme="majorHAnsi" w:cstheme="majorHAnsi"/>
          <w:bCs/>
          <w:sz w:val="24"/>
          <w:szCs w:val="24"/>
        </w:rPr>
        <w:t>Iniciativa Ciudadana de Norma: un número importante</w:t>
      </w:r>
      <w:r w:rsidR="00AC41A9">
        <w:rPr>
          <w:rFonts w:asciiTheme="majorHAnsi" w:hAnsiTheme="majorHAnsi" w:cstheme="majorHAnsi"/>
          <w:bCs/>
          <w:sz w:val="24"/>
          <w:szCs w:val="24"/>
        </w:rPr>
        <w:t xml:space="preserve"> de</w:t>
      </w:r>
      <w:r w:rsidRPr="00960772">
        <w:rPr>
          <w:rFonts w:asciiTheme="majorHAnsi" w:hAnsiTheme="majorHAnsi" w:cstheme="majorHAnsi"/>
          <w:bCs/>
          <w:sz w:val="24"/>
          <w:szCs w:val="24"/>
        </w:rPr>
        <w:t xml:space="preserve"> personas puede presentar propuestas, que deberán s</w:t>
      </w:r>
      <w:r>
        <w:rPr>
          <w:rFonts w:asciiTheme="majorHAnsi" w:hAnsiTheme="majorHAnsi" w:cstheme="majorHAnsi"/>
          <w:bCs/>
          <w:sz w:val="24"/>
          <w:szCs w:val="24"/>
        </w:rPr>
        <w:t>er discutidas en la Convención</w:t>
      </w:r>
    </w:p>
    <w:p w14:paraId="0478A904" w14:textId="77777777" w:rsidR="0012665F" w:rsidRPr="00960772" w:rsidRDefault="0012665F" w:rsidP="006B2DD7">
      <w:pPr>
        <w:pStyle w:val="Prrafodelista"/>
        <w:numPr>
          <w:ilvl w:val="1"/>
          <w:numId w:val="4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960772">
        <w:rPr>
          <w:rFonts w:asciiTheme="majorHAnsi" w:hAnsiTheme="majorHAnsi" w:cstheme="majorHAnsi"/>
          <w:bCs/>
          <w:sz w:val="24"/>
          <w:szCs w:val="24"/>
        </w:rPr>
        <w:t>Encuentros periódicos de rendición de cuentas de la</w:t>
      </w:r>
      <w:r>
        <w:rPr>
          <w:rFonts w:asciiTheme="majorHAnsi" w:hAnsiTheme="majorHAnsi" w:cstheme="majorHAnsi"/>
          <w:bCs/>
          <w:sz w:val="24"/>
          <w:szCs w:val="24"/>
        </w:rPr>
        <w:t xml:space="preserve">s y los constituyentes </w:t>
      </w:r>
      <w:r w:rsidRPr="00960772">
        <w:rPr>
          <w:rFonts w:asciiTheme="majorHAnsi" w:hAnsiTheme="majorHAnsi" w:cstheme="majorHAnsi"/>
          <w:bCs/>
          <w:sz w:val="24"/>
          <w:szCs w:val="24"/>
        </w:rPr>
        <w:t>en</w:t>
      </w:r>
      <w:r>
        <w:rPr>
          <w:rFonts w:asciiTheme="majorHAnsi" w:hAnsiTheme="majorHAnsi" w:cstheme="majorHAnsi"/>
          <w:bCs/>
          <w:sz w:val="24"/>
          <w:szCs w:val="24"/>
        </w:rPr>
        <w:t xml:space="preserve"> sus distritos, para informar</w:t>
      </w:r>
      <w:r w:rsidRPr="00960772">
        <w:rPr>
          <w:rFonts w:asciiTheme="majorHAnsi" w:hAnsiTheme="majorHAnsi" w:cstheme="majorHAnsi"/>
          <w:bCs/>
          <w:sz w:val="24"/>
          <w:szCs w:val="24"/>
        </w:rPr>
        <w:t xml:space="preserve"> a la ciudadaní</w:t>
      </w:r>
      <w:r>
        <w:rPr>
          <w:rFonts w:asciiTheme="majorHAnsi" w:hAnsiTheme="majorHAnsi" w:cstheme="majorHAnsi"/>
          <w:bCs/>
          <w:sz w:val="24"/>
          <w:szCs w:val="24"/>
        </w:rPr>
        <w:t>a en lenguaje claro y preciso sobre la marcha del proceso y recoger</w:t>
      </w:r>
      <w:r w:rsidRPr="00960772">
        <w:rPr>
          <w:rFonts w:asciiTheme="majorHAnsi" w:hAnsiTheme="majorHAnsi" w:cstheme="majorHAnsi"/>
          <w:bCs/>
          <w:sz w:val="24"/>
          <w:szCs w:val="24"/>
        </w:rPr>
        <w:t xml:space="preserve"> planteamientos, propuestas e inquietudes, respondiendo y explicando lo requerido por la ciudadanía.</w:t>
      </w:r>
    </w:p>
    <w:p w14:paraId="23F8A74B" w14:textId="77777777" w:rsidR="0012665F" w:rsidRPr="00960772" w:rsidRDefault="0012665F" w:rsidP="006B2DD7">
      <w:pPr>
        <w:pStyle w:val="Prrafodelista"/>
        <w:numPr>
          <w:ilvl w:val="1"/>
          <w:numId w:val="4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960772">
        <w:rPr>
          <w:rFonts w:asciiTheme="majorHAnsi" w:hAnsiTheme="majorHAnsi" w:cstheme="majorHAnsi"/>
          <w:bCs/>
          <w:sz w:val="24"/>
          <w:szCs w:val="24"/>
        </w:rPr>
        <w:t>Consejos consultivos ciudadanos, a nivel distrital o regional, integrados por sorteo buscando una proporcionalidad de la diversidad existente, que acompañen el proceso como</w:t>
      </w:r>
      <w:r>
        <w:rPr>
          <w:rFonts w:asciiTheme="majorHAnsi" w:hAnsiTheme="majorHAnsi" w:cstheme="majorHAnsi"/>
          <w:bCs/>
          <w:sz w:val="24"/>
          <w:szCs w:val="24"/>
        </w:rPr>
        <w:t xml:space="preserve"> interlocutores</w:t>
      </w:r>
      <w:r w:rsidRPr="00960772">
        <w:rPr>
          <w:rFonts w:asciiTheme="majorHAnsi" w:hAnsiTheme="majorHAnsi" w:cstheme="majorHAnsi"/>
          <w:bCs/>
          <w:sz w:val="24"/>
          <w:szCs w:val="24"/>
        </w:rPr>
        <w:t>.</w:t>
      </w:r>
    </w:p>
    <w:p w14:paraId="4008D23A" w14:textId="4478B562" w:rsidR="0012665F" w:rsidRPr="0012665F" w:rsidRDefault="0012665F" w:rsidP="006B2DD7">
      <w:pPr>
        <w:pStyle w:val="Prrafodelista"/>
        <w:numPr>
          <w:ilvl w:val="1"/>
          <w:numId w:val="4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960772">
        <w:rPr>
          <w:rFonts w:asciiTheme="majorHAnsi" w:hAnsiTheme="majorHAnsi" w:cstheme="majorHAnsi"/>
          <w:bCs/>
          <w:sz w:val="24"/>
          <w:szCs w:val="24"/>
        </w:rPr>
        <w:t>Mecanismos de resolución de controversias que faciliten el diálogo y la deliberación entre representantes y ciudadanía en momentos de conflicto, utilizando para ello la experiencia internacional en la materia.</w:t>
      </w:r>
    </w:p>
    <w:p w14:paraId="3F4423AD" w14:textId="77777777" w:rsidR="0012665F" w:rsidRDefault="0012665F" w:rsidP="006B2DD7">
      <w:pPr>
        <w:pStyle w:val="Prrafodelista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34197CB7" w14:textId="3C6C5C7B" w:rsidR="0012665F" w:rsidRDefault="0012665F" w:rsidP="006B2DD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12665F">
        <w:rPr>
          <w:rFonts w:asciiTheme="majorHAnsi" w:hAnsiTheme="majorHAnsi" w:cstheme="majorHAnsi"/>
          <w:b/>
          <w:bCs/>
          <w:sz w:val="24"/>
          <w:szCs w:val="24"/>
        </w:rPr>
        <w:t>Compromiso con el proceso constituyente</w:t>
      </w:r>
      <w:r w:rsidR="006B2DD7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00DD367F" w14:textId="4A5286A8" w:rsidR="0012665F" w:rsidRPr="006B2DD7" w:rsidRDefault="0012665F" w:rsidP="006B2DD7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6B2DD7">
        <w:rPr>
          <w:rFonts w:asciiTheme="majorHAnsi" w:hAnsiTheme="majorHAnsi" w:cstheme="majorHAnsi"/>
          <w:bCs/>
          <w:sz w:val="24"/>
          <w:szCs w:val="24"/>
        </w:rPr>
        <w:t xml:space="preserve">Hemos hecho saber a la Mesa de la Convención </w:t>
      </w:r>
      <w:r w:rsidR="00386997">
        <w:rPr>
          <w:rFonts w:asciiTheme="majorHAnsi" w:hAnsiTheme="majorHAnsi" w:cstheme="majorHAnsi"/>
          <w:bCs/>
          <w:sz w:val="24"/>
          <w:szCs w:val="24"/>
        </w:rPr>
        <w:t xml:space="preserve"> A TRAVES DE NUESTRAS DIFERENTES UNIVERSIDADES Y LA AUR </w:t>
      </w:r>
      <w:r w:rsidRPr="006B2DD7">
        <w:rPr>
          <w:rFonts w:asciiTheme="majorHAnsi" w:hAnsiTheme="majorHAnsi" w:cstheme="majorHAnsi"/>
          <w:bCs/>
          <w:sz w:val="24"/>
          <w:szCs w:val="24"/>
        </w:rPr>
        <w:t xml:space="preserve">que nos comprometemos a disponer de las </w:t>
      </w:r>
      <w:r w:rsidR="006B2DD7" w:rsidRPr="006B2DD7">
        <w:rPr>
          <w:rFonts w:asciiTheme="majorHAnsi" w:hAnsiTheme="majorHAnsi" w:cstheme="majorHAnsi"/>
          <w:bCs/>
          <w:sz w:val="24"/>
          <w:szCs w:val="24"/>
        </w:rPr>
        <w:t>sedes, infraestructura</w:t>
      </w:r>
      <w:r w:rsidRPr="006B2DD7">
        <w:rPr>
          <w:rFonts w:asciiTheme="majorHAnsi" w:hAnsiTheme="majorHAnsi" w:cstheme="majorHAnsi"/>
          <w:bCs/>
          <w:sz w:val="24"/>
          <w:szCs w:val="24"/>
        </w:rPr>
        <w:t xml:space="preserve"> y equipamiento de nuestras cuatro universidades para facilitar lo propuesto en el Sur Austral</w:t>
      </w:r>
      <w:r w:rsidR="00BB4115" w:rsidRPr="006B2DD7">
        <w:rPr>
          <w:rFonts w:asciiTheme="majorHAnsi" w:hAnsiTheme="majorHAnsi" w:cstheme="majorHAnsi"/>
          <w:bCs/>
          <w:sz w:val="24"/>
          <w:szCs w:val="24"/>
        </w:rPr>
        <w:t>, en especial lo relativo a la convergencia con el proceso de descentralización</w:t>
      </w:r>
      <w:r w:rsidRPr="006B2DD7">
        <w:rPr>
          <w:rFonts w:asciiTheme="majorHAnsi" w:hAnsiTheme="majorHAnsi" w:cstheme="majorHAnsi"/>
          <w:bCs/>
          <w:sz w:val="24"/>
          <w:szCs w:val="24"/>
        </w:rPr>
        <w:t xml:space="preserve">. </w:t>
      </w:r>
      <w:r w:rsidR="006B2DD7" w:rsidRPr="006B2DD7">
        <w:rPr>
          <w:rFonts w:asciiTheme="majorHAnsi" w:hAnsiTheme="majorHAnsi" w:cstheme="majorHAnsi"/>
          <w:bCs/>
          <w:sz w:val="24"/>
          <w:szCs w:val="24"/>
        </w:rPr>
        <w:t>Igualmente,</w:t>
      </w:r>
      <w:r w:rsidRPr="006B2DD7">
        <w:rPr>
          <w:rFonts w:asciiTheme="majorHAnsi" w:hAnsiTheme="majorHAnsi" w:cstheme="majorHAnsi"/>
          <w:bCs/>
          <w:sz w:val="24"/>
          <w:szCs w:val="24"/>
        </w:rPr>
        <w:t xml:space="preserve"> a </w:t>
      </w:r>
      <w:r w:rsidRPr="006B2DD7">
        <w:rPr>
          <w:rFonts w:asciiTheme="majorHAnsi" w:hAnsiTheme="majorHAnsi" w:cstheme="majorHAnsi"/>
          <w:bCs/>
          <w:sz w:val="24"/>
          <w:szCs w:val="24"/>
        </w:rPr>
        <w:lastRenderedPageBreak/>
        <w:t xml:space="preserve">contribuir en determinar costos y aspectos operativos concretos para hacer posible el sistema de participación descentralizado que proponemos, asunto en el que algunos de nosotros </w:t>
      </w:r>
      <w:r w:rsidR="00386997">
        <w:rPr>
          <w:rFonts w:asciiTheme="majorHAnsi" w:hAnsiTheme="majorHAnsi" w:cstheme="majorHAnsi"/>
          <w:bCs/>
          <w:sz w:val="24"/>
          <w:szCs w:val="24"/>
        </w:rPr>
        <w:t>ya estamos trabajando y ten</w:t>
      </w:r>
      <w:r w:rsidR="00BB4115" w:rsidRPr="006B2DD7">
        <w:rPr>
          <w:rFonts w:asciiTheme="majorHAnsi" w:hAnsiTheme="majorHAnsi" w:cstheme="majorHAnsi"/>
          <w:bCs/>
          <w:sz w:val="24"/>
          <w:szCs w:val="24"/>
        </w:rPr>
        <w:t>dremos</w:t>
      </w:r>
      <w:r w:rsidRPr="006B2DD7">
        <w:rPr>
          <w:rFonts w:asciiTheme="majorHAnsi" w:hAnsiTheme="majorHAnsi" w:cstheme="majorHAnsi"/>
          <w:bCs/>
          <w:sz w:val="24"/>
          <w:szCs w:val="24"/>
        </w:rPr>
        <w:t xml:space="preserve"> resultados a corto plazo</w:t>
      </w:r>
      <w:r w:rsidR="00386997">
        <w:rPr>
          <w:rFonts w:asciiTheme="majorHAnsi" w:hAnsiTheme="majorHAnsi" w:cstheme="majorHAnsi"/>
          <w:bCs/>
          <w:sz w:val="24"/>
          <w:szCs w:val="24"/>
        </w:rPr>
        <w:t>. NOS REFERIMOS A SOPORTE TECNOLOGICO Y A FACILITACION, REGISTRO Y SISTEMATIZACIÓN. HEMOS CONVOCADO A LOS PRIINCIPALES ORGANISMOS QUE HAN REALIZADO ESTE TIPO DE PROCESOS PREVIAMENTE PARA COMPLETAR UNA MATRIZ PRESUPUESTAIRA QUE QUISIERAMSO COMPARTIR CON LA CONVENCION</w:t>
      </w:r>
    </w:p>
    <w:p w14:paraId="53EF4C80" w14:textId="77777777" w:rsidR="00960772" w:rsidRPr="00960772" w:rsidRDefault="00960772" w:rsidP="00960772">
      <w:pPr>
        <w:ind w:left="1080"/>
        <w:rPr>
          <w:rFonts w:asciiTheme="majorHAnsi" w:hAnsiTheme="majorHAnsi" w:cstheme="majorHAnsi"/>
          <w:b/>
          <w:bCs/>
          <w:sz w:val="24"/>
          <w:szCs w:val="24"/>
        </w:rPr>
      </w:pPr>
    </w:p>
    <w:sectPr w:rsidR="00960772" w:rsidRPr="00960772" w:rsidSect="00E33DB6">
      <w:headerReference w:type="default" r:id="rId7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4938C" w14:textId="77777777" w:rsidR="00113D9A" w:rsidRDefault="00113D9A" w:rsidP="00274E99">
      <w:pPr>
        <w:spacing w:after="0" w:line="240" w:lineRule="auto"/>
      </w:pPr>
      <w:r>
        <w:separator/>
      </w:r>
    </w:p>
  </w:endnote>
  <w:endnote w:type="continuationSeparator" w:id="0">
    <w:p w14:paraId="712DA7EE" w14:textId="77777777" w:rsidR="00113D9A" w:rsidRDefault="00113D9A" w:rsidP="0027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ontserrat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AF5D" w14:textId="77777777" w:rsidR="00113D9A" w:rsidRDefault="00113D9A" w:rsidP="00274E99">
      <w:pPr>
        <w:spacing w:after="0" w:line="240" w:lineRule="auto"/>
      </w:pPr>
      <w:r>
        <w:separator/>
      </w:r>
    </w:p>
  </w:footnote>
  <w:footnote w:type="continuationSeparator" w:id="0">
    <w:p w14:paraId="211BA6EA" w14:textId="77777777" w:rsidR="00113D9A" w:rsidRDefault="00113D9A" w:rsidP="00274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B8FB" w14:textId="4391203B" w:rsidR="00274E99" w:rsidRDefault="00274E99" w:rsidP="00274E99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7556FC0C" wp14:editId="51E57448">
          <wp:extent cx="806450" cy="1329479"/>
          <wp:effectExtent l="0" t="0" r="0" b="4445"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95" cy="1349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7FFF34" w14:textId="77777777" w:rsidR="00274E99" w:rsidRDefault="00274E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468"/>
    <w:multiLevelType w:val="hybridMultilevel"/>
    <w:tmpl w:val="687E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3758"/>
    <w:multiLevelType w:val="hybridMultilevel"/>
    <w:tmpl w:val="B86A41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27175"/>
    <w:multiLevelType w:val="hybridMultilevel"/>
    <w:tmpl w:val="7C867C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A1ED3"/>
    <w:multiLevelType w:val="multilevel"/>
    <w:tmpl w:val="80165C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514"/>
    <w:rsid w:val="000310D0"/>
    <w:rsid w:val="000934EF"/>
    <w:rsid w:val="000D4F5D"/>
    <w:rsid w:val="00113D9A"/>
    <w:rsid w:val="0012665F"/>
    <w:rsid w:val="001C30DE"/>
    <w:rsid w:val="00267EB5"/>
    <w:rsid w:val="00274E99"/>
    <w:rsid w:val="00291869"/>
    <w:rsid w:val="002A0592"/>
    <w:rsid w:val="002F3A2D"/>
    <w:rsid w:val="003715B4"/>
    <w:rsid w:val="00386997"/>
    <w:rsid w:val="003B3B3B"/>
    <w:rsid w:val="00447A72"/>
    <w:rsid w:val="004826A8"/>
    <w:rsid w:val="005200CD"/>
    <w:rsid w:val="00595A3B"/>
    <w:rsid w:val="005A2768"/>
    <w:rsid w:val="005E7E7B"/>
    <w:rsid w:val="006268F0"/>
    <w:rsid w:val="00677B82"/>
    <w:rsid w:val="00677D8A"/>
    <w:rsid w:val="006B2DD7"/>
    <w:rsid w:val="007948D7"/>
    <w:rsid w:val="007D1485"/>
    <w:rsid w:val="00960772"/>
    <w:rsid w:val="00993C5F"/>
    <w:rsid w:val="009E1DCE"/>
    <w:rsid w:val="00A12C5C"/>
    <w:rsid w:val="00A35F27"/>
    <w:rsid w:val="00A81C94"/>
    <w:rsid w:val="00AC41A9"/>
    <w:rsid w:val="00AF090F"/>
    <w:rsid w:val="00B60E83"/>
    <w:rsid w:val="00B71EA7"/>
    <w:rsid w:val="00B81506"/>
    <w:rsid w:val="00BB4115"/>
    <w:rsid w:val="00CB6110"/>
    <w:rsid w:val="00CD4514"/>
    <w:rsid w:val="00DC5429"/>
    <w:rsid w:val="00E33DB6"/>
    <w:rsid w:val="00FA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4379"/>
  <w15:chartTrackingRefBased/>
  <w15:docId w15:val="{75A94E7B-B654-4200-9DDA-F1F1CFAE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45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4E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E99"/>
  </w:style>
  <w:style w:type="paragraph" w:styleId="Piedepgina">
    <w:name w:val="footer"/>
    <w:basedOn w:val="Normal"/>
    <w:link w:val="PiedepginaCar"/>
    <w:uiPriority w:val="99"/>
    <w:unhideWhenUsed/>
    <w:rsid w:val="00274E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DIAZ</dc:creator>
  <cp:keywords/>
  <dc:description/>
  <cp:lastModifiedBy>GUILLERMO DIAZ</cp:lastModifiedBy>
  <cp:revision>2</cp:revision>
  <dcterms:created xsi:type="dcterms:W3CDTF">2021-08-17T21:36:00Z</dcterms:created>
  <dcterms:modified xsi:type="dcterms:W3CDTF">2021-08-17T21:36:00Z</dcterms:modified>
</cp:coreProperties>
</file>