
<file path=[Content_Types].xml><?xml version="1.0" encoding="utf-8"?>
<Types xmlns="http://schemas.openxmlformats.org/package/2006/content-types">
  <Default Extension="bin" ContentType="application/vnd.ms-office.activeX"/>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activeX/activeX36.xml" ContentType="application/vnd.ms-office.activeX+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05408" w:rsidRPr="00805408" w:rsidRDefault="00805408" w:rsidP="00805408">
      <w:pPr>
        <w:pStyle w:val="a"/>
        <w:rPr>
          <w:rFonts w:asciiTheme="minorHAnsi" w:hAnsiTheme="minorHAnsi" w:cstheme="minorHAnsi"/>
        </w:rPr>
      </w:pPr>
    </w:p>
    <w:p w:rsidR="00805408" w:rsidRDefault="00805408" w:rsidP="00805408">
      <w:pPr>
        <w:pStyle w:val="a"/>
        <w:rPr>
          <w:rFonts w:asciiTheme="minorHAnsi" w:hAnsiTheme="minorHAnsi" w:cstheme="minorHAnsi"/>
        </w:rPr>
      </w:pPr>
      <w:r w:rsidRPr="00805408">
        <w:rPr>
          <w:rFonts w:asciiTheme="minorHAnsi" w:hAnsiTheme="minorHAnsi" w:cstheme="minorHAnsi"/>
        </w:rPr>
        <w:t>ESPECIFICACIONES TECNICAS PARA LICITACIÓN PÚBLICA</w:t>
      </w:r>
    </w:p>
    <w:p w:rsidR="009616D0" w:rsidRPr="009616D0" w:rsidRDefault="009616D0" w:rsidP="009616D0">
      <w:pPr>
        <w:pStyle w:val="Puesto"/>
      </w:pPr>
      <w:r>
        <w:t>“</w:t>
      </w:r>
      <w:r w:rsidR="003070D5">
        <w:t>BIEN</w:t>
      </w:r>
      <w:r w:rsidR="006C6DD7">
        <w:t>ES O PRODUCTOS</w:t>
      </w:r>
      <w:r>
        <w:t>”</w:t>
      </w:r>
    </w:p>
    <w:p w:rsidR="00805408" w:rsidRPr="00AC0EB7" w:rsidRDefault="00805408" w:rsidP="00EA7DC4">
      <w:pPr>
        <w:pStyle w:val="a"/>
        <w:jc w:val="left"/>
        <w:rPr>
          <w:rFonts w:asciiTheme="minorHAnsi" w:hAnsiTheme="minorHAnsi" w:cstheme="minorHAnsi"/>
          <w:color w:val="2E74B5" w:themeColor="accent1" w:themeShade="BF"/>
          <w:u w:val="none"/>
        </w:rPr>
      </w:pPr>
    </w:p>
    <w:p w:rsidR="00805408" w:rsidRDefault="00D7213E" w:rsidP="00D7213E">
      <w:pPr>
        <w:pStyle w:val="a"/>
        <w:jc w:val="left"/>
        <w:rPr>
          <w:rFonts w:asciiTheme="minorHAnsi" w:hAnsiTheme="minorHAnsi" w:cstheme="minorHAnsi"/>
          <w:u w:val="none"/>
        </w:rPr>
      </w:pPr>
      <w:r w:rsidRPr="00D7213E">
        <w:rPr>
          <w:rFonts w:asciiTheme="minorHAnsi" w:hAnsiTheme="minorHAnsi" w:cstheme="minorHAnsi"/>
          <w:u w:val="none"/>
        </w:rPr>
        <w:t>1.- Características de la licitación</w:t>
      </w:r>
    </w:p>
    <w:p w:rsidR="009616D0" w:rsidRPr="009616D0" w:rsidRDefault="009616D0" w:rsidP="009616D0">
      <w:pPr>
        <w:pStyle w:val="Puesto"/>
        <w:spacing w:before="0"/>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5"/>
        <w:gridCol w:w="5244"/>
      </w:tblGrid>
      <w:tr w:rsidR="00834CCE" w:rsidRPr="00834CCE" w:rsidTr="007D65F2">
        <w:tc>
          <w:tcPr>
            <w:tcW w:w="3795" w:type="dxa"/>
          </w:tcPr>
          <w:p w:rsidR="00834CCE" w:rsidRPr="00834CCE" w:rsidRDefault="00834CCE" w:rsidP="003E75FE">
            <w:pPr>
              <w:rPr>
                <w:rFonts w:asciiTheme="minorHAnsi" w:hAnsiTheme="minorHAnsi" w:cstheme="minorHAnsi"/>
                <w:szCs w:val="20"/>
              </w:rPr>
            </w:pPr>
            <w:r w:rsidRPr="00834CCE">
              <w:rPr>
                <w:rFonts w:asciiTheme="minorHAnsi" w:hAnsiTheme="minorHAnsi" w:cstheme="minorHAnsi"/>
                <w:szCs w:val="20"/>
              </w:rPr>
              <w:t>Nombre de adquisición</w:t>
            </w:r>
          </w:p>
        </w:tc>
        <w:tc>
          <w:tcPr>
            <w:tcW w:w="5244" w:type="dxa"/>
          </w:tcPr>
          <w:p w:rsidR="00834CCE" w:rsidRPr="00834CCE" w:rsidRDefault="00834CCE" w:rsidP="003E75FE">
            <w:pPr>
              <w:rPr>
                <w:rFonts w:asciiTheme="minorHAnsi" w:hAnsiTheme="minorHAnsi" w:cstheme="minorHAnsi"/>
                <w:b/>
                <w:i/>
                <w:color w:val="2E74B5" w:themeColor="accent1" w:themeShade="BF"/>
                <w:szCs w:val="20"/>
              </w:rPr>
            </w:pPr>
            <w:r w:rsidRPr="00834CCE">
              <w:rPr>
                <w:rFonts w:asciiTheme="minorHAnsi" w:hAnsiTheme="minorHAnsi" w:cstheme="minorHAnsi"/>
                <w:b/>
                <w:i/>
                <w:color w:val="2E74B5" w:themeColor="accent1" w:themeShade="BF"/>
                <w:szCs w:val="20"/>
              </w:rPr>
              <w:t>Completar</w:t>
            </w:r>
          </w:p>
        </w:tc>
      </w:tr>
      <w:tr w:rsidR="00730EDA" w:rsidRPr="00834CCE" w:rsidTr="001403AF">
        <w:tc>
          <w:tcPr>
            <w:tcW w:w="9039" w:type="dxa"/>
            <w:gridSpan w:val="2"/>
          </w:tcPr>
          <w:p w:rsidR="00730EDA" w:rsidRPr="0010637E" w:rsidRDefault="00730EDA" w:rsidP="003E75FE">
            <w:pPr>
              <w:rPr>
                <w:rFonts w:asciiTheme="minorHAnsi" w:hAnsiTheme="minorHAnsi" w:cstheme="minorHAnsi"/>
                <w:szCs w:val="20"/>
              </w:rPr>
            </w:pPr>
            <w:r w:rsidRPr="0010637E">
              <w:rPr>
                <w:rFonts w:asciiTheme="minorHAnsi" w:hAnsiTheme="minorHAnsi" w:cstheme="minorHAnsi"/>
                <w:szCs w:val="20"/>
              </w:rPr>
              <w:t>Descripción</w:t>
            </w:r>
          </w:p>
          <w:p w:rsidR="00730EDA" w:rsidRDefault="00730EDA" w:rsidP="009616D0">
            <w:pPr>
              <w:jc w:val="both"/>
              <w:rPr>
                <w:rFonts w:asciiTheme="minorHAnsi" w:hAnsiTheme="minorHAnsi" w:cstheme="minorHAnsi"/>
                <w:b/>
                <w:i/>
                <w:color w:val="2E74B5" w:themeColor="accent1" w:themeShade="BF"/>
              </w:rPr>
            </w:pPr>
            <w:r w:rsidRPr="0010637E">
              <w:rPr>
                <w:rFonts w:asciiTheme="minorHAnsi" w:hAnsiTheme="minorHAnsi" w:cstheme="minorHAnsi"/>
                <w:b/>
                <w:i/>
                <w:color w:val="2E74B5" w:themeColor="accent1" w:themeShade="BF"/>
              </w:rPr>
              <w:t>Detallar y</w:t>
            </w:r>
            <w:r w:rsidRPr="0010637E">
              <w:rPr>
                <w:rFonts w:asciiTheme="minorHAnsi" w:hAnsiTheme="minorHAnsi" w:cstheme="minorHAnsi"/>
                <w:i/>
                <w:color w:val="2E74B5" w:themeColor="accent1" w:themeShade="BF"/>
              </w:rPr>
              <w:t xml:space="preserve"> </w:t>
            </w:r>
            <w:r w:rsidRPr="0010637E">
              <w:rPr>
                <w:rFonts w:asciiTheme="minorHAnsi" w:hAnsiTheme="minorHAnsi" w:cstheme="minorHAnsi"/>
                <w:b/>
                <w:i/>
                <w:color w:val="2E74B5" w:themeColor="accent1" w:themeShade="BF"/>
              </w:rPr>
              <w:t xml:space="preserve">especificar claramente las características del bien </w:t>
            </w:r>
            <w:r w:rsidR="006A1865">
              <w:rPr>
                <w:rFonts w:asciiTheme="minorHAnsi" w:hAnsiTheme="minorHAnsi" w:cstheme="minorHAnsi"/>
                <w:b/>
                <w:i/>
                <w:color w:val="2E74B5" w:themeColor="accent1" w:themeShade="BF"/>
              </w:rPr>
              <w:t>(incluyendo materialidad, medidas, necesidad de instalación, capacitación y puesta en marcha</w:t>
            </w:r>
            <w:r w:rsidR="0061642A">
              <w:rPr>
                <w:rFonts w:asciiTheme="minorHAnsi" w:hAnsiTheme="minorHAnsi" w:cstheme="minorHAnsi"/>
                <w:b/>
                <w:i/>
                <w:color w:val="2E74B5" w:themeColor="accent1" w:themeShade="BF"/>
              </w:rPr>
              <w:t xml:space="preserve">, </w:t>
            </w:r>
            <w:r w:rsidR="00194CE0">
              <w:rPr>
                <w:rFonts w:asciiTheme="minorHAnsi" w:hAnsiTheme="minorHAnsi" w:cstheme="minorHAnsi"/>
                <w:b/>
                <w:i/>
                <w:color w:val="2E74B5" w:themeColor="accent1" w:themeShade="BF"/>
              </w:rPr>
              <w:t xml:space="preserve">garantía mínima, plazo de entrega máximo, </w:t>
            </w:r>
            <w:r w:rsidR="0061642A">
              <w:rPr>
                <w:rFonts w:asciiTheme="minorHAnsi" w:hAnsiTheme="minorHAnsi" w:cstheme="minorHAnsi"/>
                <w:b/>
                <w:i/>
                <w:color w:val="2E74B5" w:themeColor="accent1" w:themeShade="BF"/>
              </w:rPr>
              <w:t>entre otros</w:t>
            </w:r>
            <w:r w:rsidR="006A1865">
              <w:rPr>
                <w:rFonts w:asciiTheme="minorHAnsi" w:hAnsiTheme="minorHAnsi" w:cstheme="minorHAnsi"/>
                <w:b/>
                <w:i/>
                <w:color w:val="2E74B5" w:themeColor="accent1" w:themeShade="BF"/>
              </w:rPr>
              <w:t>),</w:t>
            </w:r>
            <w:r w:rsidR="00EA181A">
              <w:rPr>
                <w:rFonts w:asciiTheme="minorHAnsi" w:hAnsiTheme="minorHAnsi" w:cstheme="minorHAnsi"/>
                <w:b/>
                <w:i/>
                <w:color w:val="2E74B5" w:themeColor="accent1" w:themeShade="BF"/>
              </w:rPr>
              <w:t xml:space="preserve"> además del objeto o motivo de la compra.</w:t>
            </w:r>
            <w:r w:rsidR="006A1865">
              <w:rPr>
                <w:rFonts w:asciiTheme="minorHAnsi" w:hAnsiTheme="minorHAnsi" w:cstheme="minorHAnsi"/>
                <w:b/>
                <w:i/>
                <w:color w:val="2E74B5" w:themeColor="accent1" w:themeShade="BF"/>
              </w:rPr>
              <w:t xml:space="preserve"> </w:t>
            </w:r>
          </w:p>
          <w:p w:rsidR="006A1865" w:rsidRDefault="006A1865" w:rsidP="009616D0">
            <w:pPr>
              <w:jc w:val="both"/>
              <w:rPr>
                <w:rFonts w:asciiTheme="minorHAnsi" w:hAnsiTheme="minorHAnsi" w:cstheme="minorHAnsi"/>
                <w:b/>
                <w:i/>
                <w:color w:val="2E74B5" w:themeColor="accent1" w:themeShade="BF"/>
              </w:rPr>
            </w:pPr>
            <w:r>
              <w:rPr>
                <w:rFonts w:asciiTheme="minorHAnsi" w:hAnsiTheme="minorHAnsi" w:cstheme="minorHAnsi"/>
                <w:b/>
                <w:i/>
                <w:color w:val="2E74B5" w:themeColor="accent1" w:themeShade="BF"/>
              </w:rPr>
              <w:t>En el caso de requerir específicamente algún modelo y marca, se d</w:t>
            </w:r>
            <w:r w:rsidR="00B06D60">
              <w:rPr>
                <w:rFonts w:asciiTheme="minorHAnsi" w:hAnsiTheme="minorHAnsi" w:cstheme="minorHAnsi"/>
                <w:b/>
                <w:i/>
                <w:color w:val="2E74B5" w:themeColor="accent1" w:themeShade="BF"/>
              </w:rPr>
              <w:t xml:space="preserve">ebe acompañar de la frase “o </w:t>
            </w:r>
            <w:r>
              <w:rPr>
                <w:rFonts w:asciiTheme="minorHAnsi" w:hAnsiTheme="minorHAnsi" w:cstheme="minorHAnsi"/>
                <w:b/>
                <w:i/>
                <w:color w:val="2E74B5" w:themeColor="accent1" w:themeShade="BF"/>
              </w:rPr>
              <w:t>equivalente”.</w:t>
            </w:r>
          </w:p>
          <w:p w:rsidR="009E7E2F" w:rsidRPr="00194CE0" w:rsidRDefault="00EA1B21" w:rsidP="00EA1B21">
            <w:pPr>
              <w:jc w:val="both"/>
              <w:rPr>
                <w:rFonts w:asciiTheme="minorHAnsi" w:hAnsiTheme="minorHAnsi" w:cstheme="minorHAnsi"/>
                <w:b/>
                <w:i/>
                <w:color w:val="000000" w:themeColor="text1"/>
                <w:szCs w:val="20"/>
              </w:rPr>
            </w:pPr>
            <w:r w:rsidRPr="00194CE0">
              <w:rPr>
                <w:rFonts w:asciiTheme="minorHAnsi" w:hAnsiTheme="minorHAnsi" w:cstheme="minorHAnsi"/>
                <w:b/>
                <w:i/>
                <w:color w:val="000000" w:themeColor="text1"/>
                <w:szCs w:val="20"/>
              </w:rPr>
              <w:t>Se deja establecido que los oferentes deben cumplir con la totalidad de los requerimientos que aquí se describan, si no cumplen con algunos de los aspectos solicitados o incluyen alguna modalidad distinta de las señaladas en las presentes bases, su oferta no será sometida al proceso de evaluación de ofertas, y quedarán automáticamente fuera de bases.</w:t>
            </w:r>
          </w:p>
        </w:tc>
      </w:tr>
      <w:tr w:rsidR="007D65F2" w:rsidRPr="00834CCE" w:rsidTr="007949DE">
        <w:tc>
          <w:tcPr>
            <w:tcW w:w="3795" w:type="dxa"/>
          </w:tcPr>
          <w:p w:rsidR="007D65F2" w:rsidRPr="0010637E" w:rsidRDefault="007D65F2" w:rsidP="007D65F2">
            <w:pPr>
              <w:rPr>
                <w:rFonts w:asciiTheme="minorHAnsi" w:hAnsiTheme="minorHAnsi" w:cstheme="minorHAnsi"/>
                <w:szCs w:val="20"/>
              </w:rPr>
            </w:pPr>
            <w:r>
              <w:rPr>
                <w:rFonts w:asciiTheme="minorHAnsi" w:hAnsiTheme="minorHAnsi" w:cstheme="minorHAnsi"/>
                <w:szCs w:val="20"/>
              </w:rPr>
              <w:t>Objeto o motivo de la compra</w:t>
            </w:r>
          </w:p>
        </w:tc>
        <w:tc>
          <w:tcPr>
            <w:tcW w:w="5244" w:type="dxa"/>
          </w:tcPr>
          <w:p w:rsidR="007D65F2" w:rsidRDefault="007D65F2" w:rsidP="007D65F2">
            <w:pPr>
              <w:rPr>
                <w:rFonts w:asciiTheme="minorHAnsi" w:hAnsiTheme="minorHAnsi" w:cstheme="minorHAnsi"/>
                <w:b/>
                <w:i/>
                <w:color w:val="2E74B5" w:themeColor="accent1" w:themeShade="BF"/>
                <w:szCs w:val="20"/>
              </w:rPr>
            </w:pPr>
            <w:r>
              <w:rPr>
                <w:rFonts w:asciiTheme="minorHAnsi" w:hAnsiTheme="minorHAnsi" w:cstheme="minorHAnsi"/>
                <w:b/>
                <w:i/>
                <w:color w:val="2E74B5" w:themeColor="accent1" w:themeShade="BF"/>
                <w:szCs w:val="20"/>
              </w:rPr>
              <w:t>Completar</w:t>
            </w:r>
          </w:p>
        </w:tc>
      </w:tr>
      <w:tr w:rsidR="007D65F2" w:rsidRPr="00834CCE" w:rsidTr="007D65F2">
        <w:tc>
          <w:tcPr>
            <w:tcW w:w="3795" w:type="dxa"/>
          </w:tcPr>
          <w:p w:rsidR="007D65F2" w:rsidRPr="00834CCE" w:rsidRDefault="007D65F2" w:rsidP="007D65F2">
            <w:pPr>
              <w:rPr>
                <w:rFonts w:asciiTheme="minorHAnsi" w:hAnsiTheme="minorHAnsi" w:cstheme="minorHAnsi"/>
                <w:szCs w:val="20"/>
              </w:rPr>
            </w:pPr>
            <w:r>
              <w:rPr>
                <w:rFonts w:asciiTheme="minorHAnsi" w:hAnsiTheme="minorHAnsi" w:cstheme="minorHAnsi"/>
                <w:szCs w:val="20"/>
              </w:rPr>
              <w:t xml:space="preserve">Presupuesto </w:t>
            </w:r>
          </w:p>
        </w:tc>
        <w:tc>
          <w:tcPr>
            <w:tcW w:w="5244" w:type="dxa"/>
          </w:tcPr>
          <w:p w:rsidR="007D65F2" w:rsidRDefault="007D65F2" w:rsidP="007D65F2">
            <w:pPr>
              <w:rPr>
                <w:rFonts w:asciiTheme="minorHAnsi" w:hAnsiTheme="minorHAnsi" w:cstheme="minorHAnsi"/>
                <w:b/>
                <w:i/>
                <w:color w:val="2E74B5" w:themeColor="accent1" w:themeShade="BF"/>
                <w:szCs w:val="20"/>
              </w:rPr>
            </w:pPr>
            <w:r>
              <w:rPr>
                <w:rFonts w:asciiTheme="minorHAnsi" w:hAnsiTheme="minorHAnsi" w:cstheme="minorHAnsi"/>
                <w:b/>
                <w:i/>
                <w:color w:val="2E74B5" w:themeColor="accent1" w:themeShade="BF"/>
                <w:szCs w:val="20"/>
              </w:rPr>
              <w:t xml:space="preserve">$ </w:t>
            </w:r>
            <w:sdt>
              <w:sdtPr>
                <w:rPr>
                  <w:rFonts w:asciiTheme="minorHAnsi" w:hAnsiTheme="minorHAnsi" w:cstheme="minorHAnsi"/>
                  <w:b/>
                  <w:i/>
                  <w:color w:val="2E74B5" w:themeColor="accent1" w:themeShade="BF"/>
                  <w:szCs w:val="20"/>
                </w:rPr>
                <w:alias w:val="Indicar presupuesto"/>
                <w:tag w:val="Indicar presupuesto"/>
                <w:id w:val="361258741"/>
                <w:placeholder>
                  <w:docPart w:val="5CA4D1EDEC864CEC98907A8BF4BF41C3"/>
                </w:placeholder>
                <w:showingPlcHdr/>
              </w:sdtPr>
              <w:sdtEndPr/>
              <w:sdtContent>
                <w:r w:rsidRPr="00F61B43">
                  <w:rPr>
                    <w:rStyle w:val="Textodelmarcadordeposicin"/>
                  </w:rPr>
                  <w:t>Haga clic aquí para escribir texto.</w:t>
                </w:r>
              </w:sdtContent>
            </w:sdt>
            <w:r>
              <w:rPr>
                <w:rFonts w:asciiTheme="minorHAnsi" w:hAnsiTheme="minorHAnsi" w:cstheme="minorHAnsi"/>
                <w:b/>
                <w:i/>
                <w:color w:val="2E74B5" w:themeColor="accent1" w:themeShade="BF"/>
                <w:szCs w:val="20"/>
              </w:rPr>
              <w:t xml:space="preserve">- </w:t>
            </w:r>
          </w:p>
          <w:p w:rsidR="007D65F2" w:rsidRDefault="007D65F2" w:rsidP="007D65F2">
            <w:pPr>
              <w:rPr>
                <w:rFonts w:asciiTheme="minorHAnsi" w:hAnsiTheme="minorHAnsi" w:cstheme="minorHAnsi"/>
                <w:b/>
                <w:i/>
                <w:color w:val="2E74B5" w:themeColor="accent1" w:themeShade="BF"/>
                <w:szCs w:val="20"/>
              </w:rPr>
            </w:pPr>
            <w:r>
              <w:rPr>
                <w:rFonts w:asciiTheme="minorHAnsi" w:hAnsiTheme="minorHAnsi" w:cstheme="minorHAnsi"/>
                <w:b/>
                <w:i/>
                <w:color w:val="2E74B5" w:themeColor="accent1" w:themeShade="BF"/>
                <w:szCs w:val="20"/>
              </w:rPr>
              <w:t>Indicar monto en pesos chilenos, mencionar si es monto disponible o estimado.</w:t>
            </w:r>
          </w:p>
          <w:p w:rsidR="007D65F2" w:rsidRDefault="007D65F2" w:rsidP="007D65F2">
            <w:pPr>
              <w:rPr>
                <w:rFonts w:asciiTheme="minorHAnsi" w:hAnsiTheme="minorHAnsi" w:cstheme="minorHAnsi"/>
                <w:b/>
                <w:i/>
                <w:color w:val="2E74B5" w:themeColor="accent1" w:themeShade="BF"/>
                <w:szCs w:val="20"/>
              </w:rPr>
            </w:pPr>
            <w:r>
              <w:rPr>
                <w:rFonts w:cstheme="minorHAnsi"/>
                <w:b/>
                <w:i/>
                <w:color w:val="2E74B5" w:themeColor="accent1" w:themeShade="BF"/>
                <w:szCs w:val="20"/>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7" type="#_x0000_t75" style="width:111pt;height:21.75pt" o:ole="">
                  <v:imagedata r:id="rId8" o:title=""/>
                </v:shape>
                <w:control r:id="rId9" w:name="Disponible" w:shapeid="_x0000_i1097"/>
              </w:object>
            </w:r>
          </w:p>
          <w:p w:rsidR="007D65F2" w:rsidRPr="00557927" w:rsidRDefault="007D65F2" w:rsidP="007D65F2">
            <w:pPr>
              <w:rPr>
                <w:rFonts w:asciiTheme="minorHAnsi" w:hAnsiTheme="minorHAnsi" w:cstheme="minorHAnsi"/>
                <w:b/>
                <w:i/>
                <w:color w:val="2E74B5" w:themeColor="accent1" w:themeShade="BF"/>
                <w:szCs w:val="20"/>
              </w:rPr>
            </w:pPr>
            <w:r>
              <w:rPr>
                <w:rFonts w:cstheme="minorHAnsi"/>
                <w:b/>
                <w:i/>
                <w:color w:val="2E74B5" w:themeColor="accent1" w:themeShade="BF"/>
                <w:szCs w:val="20"/>
              </w:rPr>
              <w:object w:dxaOrig="225" w:dyaOrig="225">
                <v:shape id="_x0000_i1099" type="#_x0000_t75" style="width:108pt;height:21.75pt" o:ole="">
                  <v:imagedata r:id="rId10" o:title=""/>
                </v:shape>
                <w:control r:id="rId11" w:name="OptionButton3" w:shapeid="_x0000_i1099"/>
              </w:object>
            </w:r>
          </w:p>
        </w:tc>
      </w:tr>
      <w:tr w:rsidR="007D65F2" w:rsidRPr="00834CCE" w:rsidTr="007D65F2">
        <w:tc>
          <w:tcPr>
            <w:tcW w:w="3795" w:type="dxa"/>
          </w:tcPr>
          <w:p w:rsidR="007D65F2" w:rsidRDefault="007D65F2" w:rsidP="007D65F2">
            <w:pPr>
              <w:rPr>
                <w:rFonts w:asciiTheme="minorHAnsi" w:hAnsiTheme="minorHAnsi" w:cstheme="minorHAnsi"/>
                <w:szCs w:val="20"/>
              </w:rPr>
            </w:pPr>
            <w:r>
              <w:rPr>
                <w:rFonts w:asciiTheme="minorHAnsi" w:hAnsiTheme="minorHAnsi" w:cstheme="minorHAnsi"/>
                <w:szCs w:val="20"/>
              </w:rPr>
              <w:t>Hacer visible el Presupuesto en la licitación</w:t>
            </w:r>
          </w:p>
        </w:tc>
        <w:tc>
          <w:tcPr>
            <w:tcW w:w="5244" w:type="dxa"/>
          </w:tcPr>
          <w:p w:rsidR="007D65F2" w:rsidRDefault="007D65F2" w:rsidP="007D65F2">
            <w:pPr>
              <w:rPr>
                <w:rFonts w:asciiTheme="minorHAnsi" w:hAnsiTheme="minorHAnsi" w:cstheme="minorHAnsi"/>
                <w:b/>
                <w:i/>
                <w:color w:val="2E74B5" w:themeColor="accent1" w:themeShade="BF"/>
                <w:szCs w:val="20"/>
              </w:rPr>
            </w:pPr>
            <w:r>
              <w:rPr>
                <w:rFonts w:asciiTheme="minorHAnsi" w:hAnsiTheme="minorHAnsi" w:cstheme="minorHAnsi"/>
                <w:b/>
                <w:i/>
                <w:color w:val="2E74B5" w:themeColor="accent1" w:themeShade="BF"/>
                <w:szCs w:val="20"/>
              </w:rPr>
              <w:t xml:space="preserve">(Solo si seleccionó la opción “Monto </w:t>
            </w:r>
            <w:r w:rsidR="0086524E">
              <w:rPr>
                <w:rFonts w:asciiTheme="minorHAnsi" w:hAnsiTheme="minorHAnsi" w:cstheme="minorHAnsi"/>
                <w:b/>
                <w:i/>
                <w:color w:val="2E74B5" w:themeColor="accent1" w:themeShade="BF"/>
                <w:szCs w:val="20"/>
              </w:rPr>
              <w:t>Disponible</w:t>
            </w:r>
            <w:r>
              <w:rPr>
                <w:rFonts w:asciiTheme="minorHAnsi" w:hAnsiTheme="minorHAnsi" w:cstheme="minorHAnsi"/>
                <w:b/>
                <w:i/>
                <w:color w:val="2E74B5" w:themeColor="accent1" w:themeShade="BF"/>
                <w:szCs w:val="20"/>
              </w:rPr>
              <w:t>” en el cuadro anterior)</w:t>
            </w:r>
          </w:p>
          <w:p w:rsidR="007D65F2" w:rsidRDefault="007D65F2" w:rsidP="007D65F2">
            <w:pPr>
              <w:rPr>
                <w:rFonts w:asciiTheme="minorHAnsi" w:hAnsiTheme="minorHAnsi" w:cstheme="minorHAnsi"/>
                <w:b/>
                <w:i/>
                <w:color w:val="2E74B5" w:themeColor="accent1" w:themeShade="BF"/>
                <w:szCs w:val="20"/>
              </w:rPr>
            </w:pPr>
            <w:r>
              <w:rPr>
                <w:rFonts w:cstheme="minorHAnsi"/>
                <w:b/>
                <w:i/>
                <w:color w:val="2E74B5" w:themeColor="accent1" w:themeShade="BF"/>
                <w:szCs w:val="20"/>
              </w:rPr>
              <w:object w:dxaOrig="225" w:dyaOrig="225">
                <v:shape id="_x0000_i1101" type="#_x0000_t75" style="width:108pt;height:21.75pt" o:ole="">
                  <v:imagedata r:id="rId12" o:title=""/>
                </v:shape>
                <w:control r:id="rId13" w:name="OptionButton8" w:shapeid="_x0000_i1101"/>
              </w:object>
            </w:r>
          </w:p>
          <w:p w:rsidR="007D65F2" w:rsidRDefault="007D65F2" w:rsidP="007D65F2">
            <w:pPr>
              <w:rPr>
                <w:rFonts w:asciiTheme="minorHAnsi" w:hAnsiTheme="minorHAnsi" w:cstheme="minorHAnsi"/>
                <w:b/>
                <w:i/>
                <w:color w:val="2E74B5" w:themeColor="accent1" w:themeShade="BF"/>
                <w:szCs w:val="20"/>
              </w:rPr>
            </w:pPr>
            <w:r>
              <w:rPr>
                <w:rFonts w:cstheme="minorHAnsi"/>
                <w:b/>
                <w:i/>
                <w:color w:val="2E74B5" w:themeColor="accent1" w:themeShade="BF"/>
                <w:szCs w:val="20"/>
              </w:rPr>
              <w:object w:dxaOrig="225" w:dyaOrig="225">
                <v:shape id="_x0000_i1103" type="#_x0000_t75" style="width:108pt;height:21.75pt" o:ole="">
                  <v:imagedata r:id="rId14" o:title=""/>
                </v:shape>
                <w:control r:id="rId15" w:name="OptionButton9" w:shapeid="_x0000_i1103"/>
              </w:object>
            </w:r>
          </w:p>
        </w:tc>
      </w:tr>
      <w:tr w:rsidR="007D65F2" w:rsidRPr="00834CCE" w:rsidTr="007D65F2">
        <w:tc>
          <w:tcPr>
            <w:tcW w:w="3795" w:type="dxa"/>
          </w:tcPr>
          <w:p w:rsidR="007D65F2" w:rsidRDefault="007D65F2" w:rsidP="007D65F2">
            <w:pPr>
              <w:rPr>
                <w:rFonts w:asciiTheme="minorHAnsi" w:hAnsiTheme="minorHAnsi" w:cstheme="minorHAnsi"/>
                <w:szCs w:val="20"/>
              </w:rPr>
            </w:pPr>
            <w:r>
              <w:rPr>
                <w:rFonts w:asciiTheme="minorHAnsi" w:hAnsiTheme="minorHAnsi" w:cstheme="minorHAnsi"/>
                <w:szCs w:val="20"/>
              </w:rPr>
              <w:t>Jefe Centro de Responsabilidad</w:t>
            </w:r>
          </w:p>
        </w:tc>
        <w:tc>
          <w:tcPr>
            <w:tcW w:w="5244" w:type="dxa"/>
          </w:tcPr>
          <w:p w:rsidR="007D65F2" w:rsidRDefault="007D65F2" w:rsidP="007D65F2">
            <w:pPr>
              <w:rPr>
                <w:rFonts w:asciiTheme="minorHAnsi" w:hAnsiTheme="minorHAnsi" w:cstheme="minorHAnsi"/>
                <w:b/>
                <w:i/>
                <w:color w:val="2E74B5" w:themeColor="accent1" w:themeShade="BF"/>
                <w:szCs w:val="20"/>
              </w:rPr>
            </w:pPr>
            <w:r>
              <w:rPr>
                <w:rFonts w:asciiTheme="minorHAnsi" w:hAnsiTheme="minorHAnsi" w:cstheme="minorHAnsi"/>
                <w:b/>
                <w:i/>
                <w:color w:val="2E74B5" w:themeColor="accent1" w:themeShade="BF"/>
                <w:szCs w:val="20"/>
              </w:rPr>
              <w:t>Completar</w:t>
            </w:r>
          </w:p>
        </w:tc>
      </w:tr>
      <w:tr w:rsidR="007D65F2" w:rsidRPr="00834CCE" w:rsidTr="007D65F2">
        <w:tc>
          <w:tcPr>
            <w:tcW w:w="3795" w:type="dxa"/>
          </w:tcPr>
          <w:p w:rsidR="007D65F2" w:rsidRDefault="007D65F2" w:rsidP="007D65F2">
            <w:pPr>
              <w:rPr>
                <w:rFonts w:asciiTheme="minorHAnsi" w:hAnsiTheme="minorHAnsi" w:cstheme="minorHAnsi"/>
                <w:szCs w:val="20"/>
              </w:rPr>
            </w:pPr>
            <w:r>
              <w:rPr>
                <w:rFonts w:asciiTheme="minorHAnsi" w:hAnsiTheme="minorHAnsi" w:cstheme="minorHAnsi"/>
                <w:szCs w:val="20"/>
              </w:rPr>
              <w:t>Persona responsable del Bien</w:t>
            </w:r>
          </w:p>
        </w:tc>
        <w:tc>
          <w:tcPr>
            <w:tcW w:w="5244" w:type="dxa"/>
          </w:tcPr>
          <w:p w:rsidR="007D65F2" w:rsidRDefault="007D65F2" w:rsidP="007D65F2">
            <w:pPr>
              <w:rPr>
                <w:rFonts w:asciiTheme="minorHAnsi" w:hAnsiTheme="minorHAnsi" w:cstheme="minorHAnsi"/>
                <w:b/>
                <w:i/>
                <w:color w:val="2E74B5" w:themeColor="accent1" w:themeShade="BF"/>
                <w:szCs w:val="20"/>
              </w:rPr>
            </w:pPr>
            <w:r>
              <w:rPr>
                <w:rFonts w:asciiTheme="minorHAnsi" w:hAnsiTheme="minorHAnsi" w:cstheme="minorHAnsi"/>
                <w:b/>
                <w:i/>
                <w:color w:val="2E74B5" w:themeColor="accent1" w:themeShade="BF"/>
                <w:szCs w:val="20"/>
              </w:rPr>
              <w:t>Completar</w:t>
            </w:r>
          </w:p>
        </w:tc>
      </w:tr>
      <w:tr w:rsidR="007D65F2" w:rsidRPr="00834CCE" w:rsidTr="007D65F2">
        <w:tc>
          <w:tcPr>
            <w:tcW w:w="3795" w:type="dxa"/>
          </w:tcPr>
          <w:p w:rsidR="007D65F2" w:rsidRDefault="007D65F2" w:rsidP="007D65F2">
            <w:pPr>
              <w:rPr>
                <w:rFonts w:asciiTheme="minorHAnsi" w:hAnsiTheme="minorHAnsi" w:cstheme="minorHAnsi"/>
                <w:szCs w:val="20"/>
              </w:rPr>
            </w:pPr>
            <w:r>
              <w:rPr>
                <w:rFonts w:asciiTheme="minorHAnsi" w:hAnsiTheme="minorHAnsi" w:cstheme="minorHAnsi"/>
                <w:szCs w:val="20"/>
              </w:rPr>
              <w:t>Lugar físico donde se ubicará el Bien</w:t>
            </w:r>
          </w:p>
        </w:tc>
        <w:tc>
          <w:tcPr>
            <w:tcW w:w="5244" w:type="dxa"/>
          </w:tcPr>
          <w:p w:rsidR="007D65F2" w:rsidRDefault="007D65F2" w:rsidP="007D65F2">
            <w:pPr>
              <w:rPr>
                <w:rFonts w:asciiTheme="minorHAnsi" w:hAnsiTheme="minorHAnsi" w:cstheme="minorHAnsi"/>
                <w:b/>
                <w:i/>
                <w:color w:val="2E74B5" w:themeColor="accent1" w:themeShade="BF"/>
                <w:szCs w:val="20"/>
              </w:rPr>
            </w:pPr>
            <w:r>
              <w:rPr>
                <w:rFonts w:asciiTheme="minorHAnsi" w:hAnsiTheme="minorHAnsi" w:cstheme="minorHAnsi"/>
                <w:b/>
                <w:i/>
                <w:color w:val="2E74B5" w:themeColor="accent1" w:themeShade="BF"/>
                <w:szCs w:val="20"/>
              </w:rPr>
              <w:t>Completar</w:t>
            </w:r>
          </w:p>
        </w:tc>
      </w:tr>
    </w:tbl>
    <w:p w:rsidR="00D93B30" w:rsidRDefault="00D93B30" w:rsidP="00805408">
      <w:pPr>
        <w:jc w:val="both"/>
        <w:rPr>
          <w:rFonts w:asciiTheme="minorHAnsi" w:hAnsiTheme="minorHAnsi" w:cstheme="minorHAnsi"/>
          <w:b/>
          <w:bCs/>
          <w:color w:val="000000"/>
          <w:u w:val="single"/>
        </w:rPr>
      </w:pPr>
    </w:p>
    <w:p w:rsidR="00D93B30" w:rsidRDefault="00D93B30" w:rsidP="00D93B30">
      <w:pPr>
        <w:pStyle w:val="Puesto"/>
      </w:pPr>
      <w:r>
        <w:br w:type="page"/>
      </w:r>
    </w:p>
    <w:p w:rsidR="00D21561" w:rsidRDefault="00D7213E" w:rsidP="00D7213E">
      <w:pPr>
        <w:widowControl w:val="0"/>
        <w:tabs>
          <w:tab w:val="left" w:pos="-7088"/>
          <w:tab w:val="left" w:pos="426"/>
        </w:tabs>
        <w:spacing w:before="120" w:after="120"/>
        <w:jc w:val="both"/>
        <w:outlineLvl w:val="0"/>
        <w:rPr>
          <w:rFonts w:asciiTheme="minorHAnsi" w:hAnsiTheme="minorHAnsi" w:cstheme="minorHAnsi"/>
          <w:b/>
          <w:bCs/>
          <w:kern w:val="32"/>
          <w:szCs w:val="20"/>
          <w:lang w:val="es-CL"/>
        </w:rPr>
      </w:pPr>
      <w:bookmarkStart w:id="0" w:name="_Toc405452885"/>
      <w:bookmarkStart w:id="1" w:name="_Toc462741303"/>
      <w:bookmarkStart w:id="2" w:name="_Toc462741496"/>
      <w:r>
        <w:rPr>
          <w:rFonts w:asciiTheme="minorHAnsi" w:hAnsiTheme="minorHAnsi" w:cstheme="minorHAnsi"/>
          <w:b/>
          <w:bCs/>
          <w:kern w:val="32"/>
          <w:szCs w:val="20"/>
          <w:lang w:val="es-CL"/>
        </w:rPr>
        <w:lastRenderedPageBreak/>
        <w:t xml:space="preserve">2.- </w:t>
      </w:r>
      <w:r w:rsidR="00D21561" w:rsidRPr="00D21561">
        <w:rPr>
          <w:rFonts w:asciiTheme="minorHAnsi" w:hAnsiTheme="minorHAnsi" w:cstheme="minorHAnsi"/>
          <w:b/>
          <w:bCs/>
          <w:kern w:val="32"/>
          <w:szCs w:val="20"/>
          <w:lang w:val="es-CL"/>
        </w:rPr>
        <w:t>Evaluación y adjudicación de las ofertas</w:t>
      </w:r>
      <w:bookmarkEnd w:id="0"/>
      <w:bookmarkEnd w:id="1"/>
      <w:bookmarkEnd w:id="2"/>
    </w:p>
    <w:p w:rsidR="00D7213E" w:rsidRPr="00805408" w:rsidRDefault="00D7213E" w:rsidP="00D7213E">
      <w:pPr>
        <w:pStyle w:val="Default"/>
        <w:rPr>
          <w:rFonts w:asciiTheme="minorHAnsi" w:hAnsiTheme="minorHAnsi" w:cstheme="minorHAnsi"/>
          <w:b/>
          <w:color w:val="0070C0"/>
        </w:rPr>
      </w:pPr>
    </w:p>
    <w:p w:rsidR="00D7213E" w:rsidRDefault="00D7213E" w:rsidP="003C2B9C">
      <w:pPr>
        <w:pStyle w:val="Default"/>
        <w:jc w:val="both"/>
        <w:rPr>
          <w:rFonts w:asciiTheme="minorHAnsi" w:hAnsiTheme="minorHAnsi" w:cstheme="minorHAnsi"/>
        </w:rPr>
      </w:pPr>
      <w:r w:rsidRPr="00D7213E">
        <w:rPr>
          <w:rFonts w:asciiTheme="minorHAnsi" w:hAnsiTheme="minorHAnsi" w:cstheme="minorHAnsi"/>
        </w:rPr>
        <w:t xml:space="preserve">Los criterios de evaluación dependerán del tipo de </w:t>
      </w:r>
      <w:r w:rsidR="003070D5">
        <w:rPr>
          <w:rFonts w:asciiTheme="minorHAnsi" w:hAnsiTheme="minorHAnsi" w:cstheme="minorHAnsi"/>
        </w:rPr>
        <w:t>bien</w:t>
      </w:r>
      <w:r w:rsidRPr="00D7213E">
        <w:rPr>
          <w:rFonts w:asciiTheme="minorHAnsi" w:hAnsiTheme="minorHAnsi" w:cstheme="minorHAnsi"/>
        </w:rPr>
        <w:t xml:space="preserve"> a contratar y se d</w:t>
      </w:r>
      <w:r w:rsidR="00596859">
        <w:rPr>
          <w:rFonts w:asciiTheme="minorHAnsi" w:hAnsiTheme="minorHAnsi" w:cstheme="minorHAnsi"/>
        </w:rPr>
        <w:t>eberán seleccionar como mínimo 2</w:t>
      </w:r>
      <w:r w:rsidR="00DF42F7">
        <w:rPr>
          <w:rFonts w:asciiTheme="minorHAnsi" w:hAnsiTheme="minorHAnsi" w:cstheme="minorHAnsi"/>
        </w:rPr>
        <w:t xml:space="preserve"> criterios</w:t>
      </w:r>
      <w:r w:rsidRPr="00D7213E">
        <w:rPr>
          <w:rFonts w:asciiTheme="minorHAnsi" w:hAnsiTheme="minorHAnsi" w:cstheme="minorHAnsi"/>
        </w:rPr>
        <w:t xml:space="preserve">, entre los sugeridos </w:t>
      </w:r>
      <w:r w:rsidR="00DF42F7">
        <w:rPr>
          <w:rFonts w:asciiTheme="minorHAnsi" w:hAnsiTheme="minorHAnsi" w:cstheme="minorHAnsi"/>
        </w:rPr>
        <w:t xml:space="preserve">en la lista </w:t>
      </w:r>
      <w:r w:rsidRPr="00D7213E">
        <w:rPr>
          <w:rFonts w:asciiTheme="minorHAnsi" w:hAnsiTheme="minorHAnsi" w:cstheme="minorHAnsi"/>
        </w:rPr>
        <w:t xml:space="preserve">y los que se agreguen por necesidad del tipo de compra.  Se solicita </w:t>
      </w:r>
      <w:r w:rsidR="00C920F3">
        <w:rPr>
          <w:rFonts w:asciiTheme="minorHAnsi" w:hAnsiTheme="minorHAnsi" w:cstheme="minorHAnsi"/>
        </w:rPr>
        <w:t xml:space="preserve">seleccionar los criterios que sean necesarios para el requerimiento y </w:t>
      </w:r>
      <w:r w:rsidRPr="00D7213E">
        <w:rPr>
          <w:rFonts w:asciiTheme="minorHAnsi" w:hAnsiTheme="minorHAnsi" w:cstheme="minorHAnsi"/>
        </w:rPr>
        <w:t xml:space="preserve">completar </w:t>
      </w:r>
      <w:r w:rsidRPr="00D7213E">
        <w:rPr>
          <w:rFonts w:asciiTheme="minorHAnsi" w:hAnsiTheme="minorHAnsi" w:cstheme="minorHAnsi"/>
          <w:b/>
        </w:rPr>
        <w:t>SOLO</w:t>
      </w:r>
      <w:r w:rsidRPr="00D7213E">
        <w:rPr>
          <w:rFonts w:asciiTheme="minorHAnsi" w:hAnsiTheme="minorHAnsi" w:cstheme="minorHAnsi"/>
        </w:rPr>
        <w:t xml:space="preserve"> </w:t>
      </w:r>
      <w:r>
        <w:rPr>
          <w:rFonts w:asciiTheme="minorHAnsi" w:hAnsiTheme="minorHAnsi" w:cstheme="minorHAnsi"/>
        </w:rPr>
        <w:t>los que se hayan elegido, cuya</w:t>
      </w:r>
      <w:r w:rsidRPr="00D7213E">
        <w:rPr>
          <w:rFonts w:asciiTheme="minorHAnsi" w:hAnsiTheme="minorHAnsi" w:cstheme="minorHAnsi"/>
        </w:rPr>
        <w:t xml:space="preserve"> suma de las ponderaciones asignadas a cada </w:t>
      </w:r>
      <w:r>
        <w:rPr>
          <w:rFonts w:asciiTheme="minorHAnsi" w:hAnsiTheme="minorHAnsi" w:cstheme="minorHAnsi"/>
        </w:rPr>
        <w:t>una</w:t>
      </w:r>
      <w:r w:rsidRPr="00D7213E">
        <w:rPr>
          <w:rFonts w:asciiTheme="minorHAnsi" w:hAnsiTheme="minorHAnsi" w:cstheme="minorHAnsi"/>
        </w:rPr>
        <w:t xml:space="preserve"> deberá coincidir con un total de </w:t>
      </w:r>
      <w:r w:rsidR="00FF2C07">
        <w:rPr>
          <w:rFonts w:asciiTheme="minorHAnsi" w:hAnsiTheme="minorHAnsi" w:cstheme="minorHAnsi"/>
        </w:rPr>
        <w:t>10</w:t>
      </w:r>
      <w:r w:rsidRPr="00D7213E">
        <w:rPr>
          <w:rFonts w:asciiTheme="minorHAnsi" w:hAnsiTheme="minorHAnsi" w:cstheme="minorHAnsi"/>
        </w:rPr>
        <w:t>0%</w:t>
      </w:r>
      <w:r w:rsidR="003D095D">
        <w:rPr>
          <w:rFonts w:asciiTheme="minorHAnsi" w:hAnsiTheme="minorHAnsi" w:cstheme="minorHAnsi"/>
        </w:rPr>
        <w:t>.</w:t>
      </w:r>
    </w:p>
    <w:p w:rsidR="00E83786" w:rsidRDefault="00E83786" w:rsidP="003C2B9C">
      <w:pPr>
        <w:pStyle w:val="Default"/>
        <w:jc w:val="both"/>
        <w:rPr>
          <w:rFonts w:asciiTheme="minorHAnsi" w:hAnsiTheme="minorHAnsi" w:cstheme="minorHAnsi"/>
        </w:rPr>
      </w:pPr>
    </w:p>
    <w:p w:rsidR="00E83786" w:rsidRDefault="00E83786" w:rsidP="003C2B9C">
      <w:pPr>
        <w:pStyle w:val="Default"/>
        <w:jc w:val="both"/>
        <w:rPr>
          <w:rFonts w:asciiTheme="minorHAnsi" w:hAnsiTheme="minorHAnsi" w:cstheme="minorHAnsi"/>
        </w:rPr>
      </w:pPr>
    </w:p>
    <w:tbl>
      <w:tblPr>
        <w:tblW w:w="5000" w:type="pct"/>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54"/>
      </w:tblGrid>
      <w:tr w:rsidR="00A4488B" w:rsidRPr="00D21561" w:rsidTr="00A4488B">
        <w:tc>
          <w:tcPr>
            <w:tcW w:w="5000" w:type="pct"/>
          </w:tcPr>
          <w:p w:rsidR="00A4488B" w:rsidRPr="00D21561" w:rsidRDefault="00A4488B" w:rsidP="003E75FE">
            <w:pPr>
              <w:rPr>
                <w:rFonts w:asciiTheme="minorHAnsi" w:hAnsiTheme="minorHAnsi" w:cstheme="minorHAnsi"/>
                <w:b/>
                <w:sz w:val="20"/>
                <w:szCs w:val="20"/>
                <w:lang w:val="es-CL" w:eastAsia="es-CL"/>
              </w:rPr>
            </w:pPr>
            <w:r w:rsidRPr="00D21561">
              <w:rPr>
                <w:rFonts w:asciiTheme="minorHAnsi" w:hAnsiTheme="minorHAnsi" w:cstheme="minorHAnsi"/>
                <w:b/>
                <w:sz w:val="20"/>
                <w:szCs w:val="20"/>
                <w:lang w:val="es-CL" w:eastAsia="es-CL"/>
              </w:rPr>
              <w:t>Criterios de evaluación</w:t>
            </w:r>
          </w:p>
          <w:p w:rsidR="00A4488B" w:rsidRPr="00D21561" w:rsidRDefault="00A4488B" w:rsidP="003E75FE">
            <w:pPr>
              <w:autoSpaceDE w:val="0"/>
              <w:autoSpaceDN w:val="0"/>
              <w:adjustRightInd w:val="0"/>
              <w:rPr>
                <w:rFonts w:asciiTheme="minorHAnsi" w:hAnsiTheme="minorHAnsi" w:cstheme="minorHAnsi"/>
                <w:iCs/>
                <w:sz w:val="20"/>
                <w:szCs w:val="20"/>
                <w:lang w:val="es-CL" w:eastAsia="es-CL"/>
              </w:rPr>
            </w:pPr>
            <w:r w:rsidRPr="00D21561">
              <w:rPr>
                <w:rFonts w:asciiTheme="minorHAnsi" w:hAnsiTheme="minorHAnsi" w:cstheme="minorHAnsi"/>
                <w:iCs/>
                <w:sz w:val="20"/>
                <w:szCs w:val="20"/>
                <w:lang w:val="es-CL" w:eastAsia="es-CL"/>
              </w:rPr>
              <w:t xml:space="preserve">Todos los puntajes de los criterios tendrán una escala de evaluación de 0 a </w:t>
            </w:r>
            <w:r w:rsidR="00FF2C07">
              <w:rPr>
                <w:rFonts w:asciiTheme="minorHAnsi" w:hAnsiTheme="minorHAnsi" w:cstheme="minorHAnsi"/>
                <w:iCs/>
                <w:sz w:val="20"/>
                <w:szCs w:val="20"/>
                <w:lang w:val="es-CL" w:eastAsia="es-CL"/>
              </w:rPr>
              <w:t>100</w:t>
            </w:r>
            <w:r w:rsidRPr="00D21561">
              <w:rPr>
                <w:rFonts w:asciiTheme="minorHAnsi" w:hAnsiTheme="minorHAnsi" w:cstheme="minorHAnsi"/>
                <w:iCs/>
                <w:sz w:val="20"/>
                <w:szCs w:val="20"/>
                <w:lang w:val="es-CL" w:eastAsia="es-CL"/>
              </w:rPr>
              <w:t>.</w:t>
            </w:r>
          </w:p>
          <w:p w:rsidR="009879C0" w:rsidRPr="00D21561" w:rsidRDefault="00A4488B" w:rsidP="003E75FE">
            <w:pPr>
              <w:autoSpaceDE w:val="0"/>
              <w:autoSpaceDN w:val="0"/>
              <w:adjustRightInd w:val="0"/>
              <w:rPr>
                <w:rFonts w:asciiTheme="minorHAnsi" w:hAnsiTheme="minorHAnsi" w:cstheme="minorHAnsi"/>
                <w:iCs/>
                <w:sz w:val="20"/>
                <w:szCs w:val="20"/>
                <w:lang w:val="es-CL" w:eastAsia="es-CL"/>
              </w:rPr>
            </w:pPr>
            <w:r w:rsidRPr="00D21561">
              <w:rPr>
                <w:rFonts w:asciiTheme="minorHAnsi" w:hAnsiTheme="minorHAnsi" w:cstheme="minorHAnsi"/>
                <w:iCs/>
                <w:sz w:val="20"/>
                <w:szCs w:val="20"/>
                <w:lang w:val="es-CL" w:eastAsia="es-CL"/>
              </w:rPr>
              <w:t>Estos criterios son:</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2"/>
              <w:gridCol w:w="3743"/>
              <w:gridCol w:w="2083"/>
            </w:tblGrid>
            <w:tr w:rsidR="00B13F2B" w:rsidRPr="00D21561" w:rsidTr="00B13F2B">
              <w:trPr>
                <w:trHeight w:val="518"/>
              </w:trPr>
              <w:tc>
                <w:tcPr>
                  <w:tcW w:w="1700" w:type="pct"/>
                  <w:vMerge w:val="restart"/>
                  <w:shd w:val="clear" w:color="auto" w:fill="F2F2F2" w:themeFill="background1" w:themeFillShade="F2"/>
                  <w:vAlign w:val="center"/>
                </w:tcPr>
                <w:p w:rsidR="00B13F2B" w:rsidRPr="00D21561" w:rsidRDefault="00B13F2B" w:rsidP="003E75FE">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Tipo Criterio</w:t>
                  </w:r>
                </w:p>
              </w:tc>
              <w:tc>
                <w:tcPr>
                  <w:tcW w:w="3300" w:type="pct"/>
                  <w:gridSpan w:val="2"/>
                  <w:shd w:val="clear" w:color="auto" w:fill="auto"/>
                  <w:vAlign w:val="center"/>
                </w:tcPr>
                <w:p w:rsidR="00B13F2B" w:rsidRPr="00D21561" w:rsidRDefault="009A5979" w:rsidP="00031403">
                  <w:pPr>
                    <w:jc w:val="center"/>
                    <w:rPr>
                      <w:rFonts w:asciiTheme="minorHAnsi" w:eastAsia="Calibri" w:hAnsiTheme="minorHAnsi" w:cstheme="minorHAnsi"/>
                      <w:bCs/>
                      <w:sz w:val="20"/>
                      <w:szCs w:val="20"/>
                      <w:lang w:eastAsia="en-US"/>
                    </w:rPr>
                  </w:pPr>
                  <w:r>
                    <w:rPr>
                      <w:rFonts w:eastAsia="Calibri" w:cstheme="minorHAnsi"/>
                      <w:bCs/>
                      <w:sz w:val="20"/>
                      <w:szCs w:val="20"/>
                      <w:lang w:eastAsia="en-US"/>
                    </w:rPr>
                    <w:object w:dxaOrig="225" w:dyaOrig="225">
                      <v:shape id="_x0000_i1105" type="#_x0000_t75" style="width:108pt;height:18.75pt" o:ole="">
                        <v:imagedata r:id="rId16" o:title=""/>
                      </v:shape>
                      <w:control r:id="rId17" w:name="OptionButton1" w:shapeid="_x0000_i1105"/>
                    </w:object>
                  </w:r>
                  <w:r w:rsidR="00B13F2B">
                    <w:rPr>
                      <w:rFonts w:asciiTheme="minorHAnsi" w:eastAsia="Calibri" w:hAnsiTheme="minorHAnsi" w:cstheme="minorHAnsi"/>
                      <w:bCs/>
                      <w:sz w:val="20"/>
                      <w:szCs w:val="20"/>
                      <w:lang w:eastAsia="en-US"/>
                    </w:rPr>
                    <w:t xml:space="preserve">   </w:t>
                  </w:r>
                  <w:r>
                    <w:rPr>
                      <w:rFonts w:eastAsia="Calibri" w:cstheme="minorHAnsi"/>
                      <w:bCs/>
                      <w:sz w:val="20"/>
                      <w:szCs w:val="20"/>
                      <w:lang w:eastAsia="en-US"/>
                    </w:rPr>
                    <w:object w:dxaOrig="225" w:dyaOrig="225">
                      <v:shape id="_x0000_i1107" type="#_x0000_t75" style="width:108pt;height:18.75pt" o:ole="">
                        <v:imagedata r:id="rId18" o:title=""/>
                      </v:shape>
                      <w:control r:id="rId19" w:name="OptionButton2" w:shapeid="_x0000_i1107"/>
                    </w:object>
                  </w:r>
                </w:p>
              </w:tc>
            </w:tr>
            <w:tr w:rsidR="00B13F2B" w:rsidRPr="00D21561" w:rsidTr="00B13F2B">
              <w:trPr>
                <w:trHeight w:val="518"/>
              </w:trPr>
              <w:tc>
                <w:tcPr>
                  <w:tcW w:w="1700" w:type="pct"/>
                  <w:vMerge/>
                  <w:shd w:val="clear" w:color="auto" w:fill="F2F2F2" w:themeFill="background1" w:themeFillShade="F2"/>
                  <w:vAlign w:val="center"/>
                </w:tcPr>
                <w:p w:rsidR="00B13F2B" w:rsidRPr="00D21561" w:rsidRDefault="00B13F2B" w:rsidP="003E75FE">
                  <w:pPr>
                    <w:jc w:val="center"/>
                    <w:rPr>
                      <w:rFonts w:asciiTheme="minorHAnsi" w:eastAsia="Calibri" w:hAnsiTheme="minorHAnsi" w:cstheme="minorHAnsi"/>
                      <w:bCs/>
                      <w:sz w:val="20"/>
                      <w:szCs w:val="20"/>
                      <w:lang w:eastAsia="en-US"/>
                    </w:rPr>
                  </w:pPr>
                </w:p>
              </w:tc>
              <w:tc>
                <w:tcPr>
                  <w:tcW w:w="2120" w:type="pct"/>
                  <w:shd w:val="clear" w:color="auto" w:fill="F2F2F2"/>
                  <w:vAlign w:val="center"/>
                </w:tcPr>
                <w:p w:rsidR="00B13F2B" w:rsidRPr="00D21561" w:rsidRDefault="00B13F2B" w:rsidP="003E75FE">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Descripción</w:t>
                  </w:r>
                </w:p>
              </w:tc>
              <w:tc>
                <w:tcPr>
                  <w:tcW w:w="1180" w:type="pct"/>
                  <w:shd w:val="clear" w:color="auto" w:fill="F2F2F2"/>
                  <w:vAlign w:val="center"/>
                </w:tcPr>
                <w:p w:rsidR="00B13F2B" w:rsidRPr="00D21561" w:rsidRDefault="00B13F2B" w:rsidP="003E75FE">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Ponderación del puntaje final</w:t>
                  </w:r>
                </w:p>
              </w:tc>
            </w:tr>
            <w:tr w:rsidR="00A4488B" w:rsidRPr="00D21561" w:rsidTr="003E75FE">
              <w:trPr>
                <w:trHeight w:val="518"/>
              </w:trPr>
              <w:tc>
                <w:tcPr>
                  <w:tcW w:w="1700" w:type="pct"/>
                  <w:vAlign w:val="center"/>
                </w:tcPr>
                <w:p w:rsidR="00A4488B" w:rsidRPr="00D21561" w:rsidRDefault="00A4488B" w:rsidP="003E75FE">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Económico</w:t>
                  </w:r>
                </w:p>
              </w:tc>
              <w:tc>
                <w:tcPr>
                  <w:tcW w:w="2120" w:type="pct"/>
                  <w:vAlign w:val="center"/>
                </w:tcPr>
                <w:p w:rsidR="00A4488B" w:rsidRPr="00031FA2" w:rsidRDefault="00A4488B" w:rsidP="003E75FE">
                  <w:pPr>
                    <w:jc w:val="center"/>
                    <w:rPr>
                      <w:rFonts w:asciiTheme="minorHAnsi" w:eastAsia="Calibri" w:hAnsiTheme="minorHAnsi" w:cstheme="minorHAnsi"/>
                      <w:b/>
                      <w:bCs/>
                      <w:sz w:val="20"/>
                      <w:szCs w:val="20"/>
                      <w:lang w:eastAsia="en-US"/>
                    </w:rPr>
                  </w:pPr>
                  <w:r w:rsidRPr="00031FA2">
                    <w:rPr>
                      <w:rFonts w:asciiTheme="minorHAnsi" w:eastAsia="Calibri" w:hAnsiTheme="minorHAnsi" w:cstheme="minorHAnsi"/>
                      <w:b/>
                      <w:sz w:val="20"/>
                      <w:szCs w:val="20"/>
                      <w:lang w:eastAsia="en-US"/>
                    </w:rPr>
                    <w:t xml:space="preserve">Precio </w:t>
                  </w:r>
                </w:p>
              </w:tc>
              <w:tc>
                <w:tcPr>
                  <w:tcW w:w="1180" w:type="pct"/>
                  <w:vAlign w:val="center"/>
                </w:tcPr>
                <w:p w:rsidR="00A4488B" w:rsidRPr="009879C0" w:rsidRDefault="009879C0" w:rsidP="003E75FE">
                  <w:pPr>
                    <w:jc w:val="center"/>
                    <w:rPr>
                      <w:rFonts w:asciiTheme="minorHAnsi" w:eastAsia="Calibri" w:hAnsiTheme="minorHAnsi" w:cstheme="minorHAnsi"/>
                      <w:b/>
                      <w:bCs/>
                      <w:sz w:val="20"/>
                      <w:szCs w:val="20"/>
                      <w:lang w:eastAsia="en-US"/>
                    </w:rPr>
                  </w:pPr>
                  <w:r w:rsidRPr="009879C0">
                    <w:rPr>
                      <w:rFonts w:asciiTheme="minorHAnsi" w:eastAsia="Calibri" w:hAnsiTheme="minorHAnsi" w:cstheme="minorHAnsi"/>
                      <w:b/>
                      <w:bCs/>
                      <w:color w:val="2E74B5" w:themeColor="accent1" w:themeShade="BF"/>
                      <w:sz w:val="20"/>
                      <w:szCs w:val="20"/>
                      <w:lang w:eastAsia="en-US"/>
                    </w:rPr>
                    <w:t>Asignar un %</w:t>
                  </w:r>
                </w:p>
              </w:tc>
            </w:tr>
            <w:tr w:rsidR="00A4488B" w:rsidRPr="00D21561" w:rsidTr="003E75FE">
              <w:trPr>
                <w:trHeight w:val="518"/>
              </w:trPr>
              <w:tc>
                <w:tcPr>
                  <w:tcW w:w="5000" w:type="pct"/>
                  <w:gridSpan w:val="3"/>
                  <w:shd w:val="clear" w:color="auto" w:fill="F2F2F2"/>
                  <w:vAlign w:val="center"/>
                </w:tcPr>
                <w:p w:rsidR="00A4488B" w:rsidRPr="00D21561" w:rsidRDefault="00A4488B" w:rsidP="003E75FE">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Modo de cálculo</w:t>
                  </w:r>
                </w:p>
              </w:tc>
            </w:tr>
            <w:tr w:rsidR="00A4488B" w:rsidRPr="00D21561" w:rsidTr="003E75FE">
              <w:trPr>
                <w:trHeight w:val="518"/>
              </w:trPr>
              <w:tc>
                <w:tcPr>
                  <w:tcW w:w="5000" w:type="pct"/>
                  <w:gridSpan w:val="3"/>
                  <w:vAlign w:val="center"/>
                </w:tcPr>
                <w:p w:rsidR="00A4488B" w:rsidRPr="00D21561" w:rsidRDefault="00897420" w:rsidP="003E75FE">
                  <w:pPr>
                    <w:rPr>
                      <w:rFonts w:asciiTheme="minorHAnsi" w:eastAsia="Calibri" w:hAnsiTheme="minorHAnsi" w:cstheme="minorHAnsi"/>
                      <w:sz w:val="20"/>
                      <w:szCs w:val="20"/>
                      <w:lang w:eastAsia="en-US"/>
                    </w:rPr>
                  </w:pPr>
                  <w:r>
                    <w:rPr>
                      <w:rFonts w:eastAsia="Calibri" w:cstheme="minorHAnsi"/>
                      <w:sz w:val="20"/>
                      <w:szCs w:val="20"/>
                      <w:lang w:eastAsia="en-US"/>
                    </w:rPr>
                    <w:object w:dxaOrig="225" w:dyaOrig="225">
                      <v:shape id="_x0000_i1109" type="#_x0000_t75" style="width:57pt;height:18.75pt" o:ole="">
                        <v:imagedata r:id="rId20" o:title=""/>
                      </v:shape>
                      <w:control r:id="rId21" w:name="OptionButton10" w:shapeid="_x0000_i1109"/>
                    </w:object>
                  </w:r>
                  <w:r w:rsidR="0077563E" w:rsidRPr="00D21561">
                    <w:rPr>
                      <w:rFonts w:asciiTheme="minorHAnsi" w:eastAsia="Calibri" w:hAnsiTheme="minorHAnsi" w:cstheme="minorHAnsi"/>
                      <w:sz w:val="20"/>
                      <w:szCs w:val="20"/>
                      <w:lang w:eastAsia="en-US"/>
                    </w:rPr>
                    <w:t xml:space="preserve">Con una escala de evaluación de 0 a </w:t>
                  </w:r>
                  <w:r w:rsidR="0077563E">
                    <w:rPr>
                      <w:rFonts w:asciiTheme="minorHAnsi" w:eastAsia="Calibri" w:hAnsiTheme="minorHAnsi" w:cstheme="minorHAnsi"/>
                      <w:sz w:val="20"/>
                      <w:szCs w:val="20"/>
                      <w:lang w:eastAsia="en-US"/>
                    </w:rPr>
                    <w:t>100</w:t>
                  </w:r>
                  <w:r w:rsidR="0077563E" w:rsidRPr="00D21561">
                    <w:rPr>
                      <w:rFonts w:asciiTheme="minorHAnsi" w:eastAsia="Calibri" w:hAnsiTheme="minorHAnsi" w:cstheme="minorHAnsi"/>
                      <w:sz w:val="20"/>
                      <w:szCs w:val="20"/>
                      <w:lang w:eastAsia="en-US"/>
                    </w:rPr>
                    <w:t xml:space="preserve"> puntos, se evaluará con mayor calificación (máximo </w:t>
                  </w:r>
                  <w:r w:rsidR="0077563E">
                    <w:rPr>
                      <w:rFonts w:asciiTheme="minorHAnsi" w:eastAsia="Calibri" w:hAnsiTheme="minorHAnsi" w:cstheme="minorHAnsi"/>
                      <w:sz w:val="20"/>
                      <w:szCs w:val="20"/>
                      <w:lang w:eastAsia="en-US"/>
                    </w:rPr>
                    <w:t>100</w:t>
                  </w:r>
                  <w:r w:rsidR="0077563E" w:rsidRPr="00D21561">
                    <w:rPr>
                      <w:rFonts w:asciiTheme="minorHAnsi" w:eastAsia="Calibri" w:hAnsiTheme="minorHAnsi" w:cstheme="minorHAnsi"/>
                      <w:sz w:val="20"/>
                      <w:szCs w:val="20"/>
                      <w:lang w:eastAsia="en-US"/>
                    </w:rPr>
                    <w:t xml:space="preserve"> puntos)</w:t>
                  </w:r>
                  <w:r w:rsidR="00A4488B" w:rsidRPr="00D21561">
                    <w:rPr>
                      <w:rFonts w:asciiTheme="minorHAnsi" w:eastAsia="Calibri" w:hAnsiTheme="minorHAnsi" w:cstheme="minorHAnsi"/>
                      <w:sz w:val="20"/>
                      <w:szCs w:val="20"/>
                      <w:lang w:eastAsia="en-US"/>
                    </w:rPr>
                    <w:t xml:space="preserve"> </w:t>
                  </w:r>
                  <w:r w:rsidR="00DF42F7">
                    <w:rPr>
                      <w:rFonts w:asciiTheme="minorHAnsi" w:eastAsia="Calibri" w:hAnsiTheme="minorHAnsi" w:cstheme="minorHAnsi"/>
                      <w:sz w:val="20"/>
                      <w:szCs w:val="20"/>
                      <w:lang w:eastAsia="en-US"/>
                    </w:rPr>
                    <w:t>a</w:t>
                  </w:r>
                  <w:r w:rsidR="00A4488B" w:rsidRPr="00D21561">
                    <w:rPr>
                      <w:rFonts w:asciiTheme="minorHAnsi" w:eastAsia="Calibri" w:hAnsiTheme="minorHAnsi" w:cstheme="minorHAnsi"/>
                      <w:sz w:val="20"/>
                      <w:szCs w:val="20"/>
                      <w:lang w:eastAsia="en-US"/>
                    </w:rPr>
                    <w:t xml:space="preserve"> la propuesta que oferte el menor precio, el puntaje se calculará de acuerdo a la siguiente fórmula: </w:t>
                  </w:r>
                </w:p>
                <w:p w:rsidR="00A4488B" w:rsidRDefault="00A4488B" w:rsidP="003E75FE">
                  <w:pPr>
                    <w:jc w:val="center"/>
                    <w:rPr>
                      <w:rFonts w:asciiTheme="minorHAnsi" w:eastAsia="Calibri" w:hAnsiTheme="minorHAnsi" w:cstheme="minorHAnsi"/>
                      <w:sz w:val="20"/>
                      <w:szCs w:val="20"/>
                      <w:lang w:eastAsia="en-US"/>
                    </w:rPr>
                  </w:pPr>
                  <w:r w:rsidRPr="00D21561">
                    <w:rPr>
                      <w:rFonts w:asciiTheme="minorHAnsi" w:eastAsia="Calibri" w:hAnsiTheme="minorHAnsi" w:cstheme="minorHAnsi"/>
                      <w:sz w:val="20"/>
                      <w:szCs w:val="20"/>
                      <w:lang w:eastAsia="en-US"/>
                    </w:rPr>
                    <w:t xml:space="preserve">Puntaje = (Precio Menor/Precio oferta) x </w:t>
                  </w:r>
                  <w:r w:rsidR="005F2152" w:rsidRPr="005F2152">
                    <w:rPr>
                      <w:rFonts w:asciiTheme="minorHAnsi" w:eastAsia="Calibri" w:hAnsiTheme="minorHAnsi" w:cstheme="minorHAnsi"/>
                      <w:color w:val="000000" w:themeColor="text1"/>
                      <w:sz w:val="20"/>
                      <w:szCs w:val="20"/>
                      <w:lang w:eastAsia="en-US"/>
                    </w:rPr>
                    <w:t>100</w:t>
                  </w:r>
                </w:p>
                <w:p w:rsidR="001B3730" w:rsidRDefault="001B3730" w:rsidP="003E75FE">
                  <w:pPr>
                    <w:jc w:val="center"/>
                    <w:rPr>
                      <w:rFonts w:asciiTheme="minorHAnsi" w:eastAsia="Calibri" w:hAnsiTheme="minorHAnsi" w:cstheme="minorHAnsi"/>
                      <w:sz w:val="20"/>
                      <w:szCs w:val="20"/>
                      <w:lang w:eastAsia="en-US"/>
                    </w:rPr>
                  </w:pPr>
                </w:p>
                <w:p w:rsidR="001B3730" w:rsidRDefault="00897420" w:rsidP="00CB31B9">
                  <w:pPr>
                    <w:rPr>
                      <w:rFonts w:asciiTheme="minorHAnsi" w:eastAsia="Calibri" w:hAnsiTheme="minorHAnsi" w:cstheme="minorHAnsi"/>
                      <w:sz w:val="20"/>
                      <w:szCs w:val="20"/>
                      <w:lang w:eastAsia="en-US"/>
                    </w:rPr>
                  </w:pPr>
                  <w:r>
                    <w:rPr>
                      <w:rFonts w:eastAsia="Calibri" w:cstheme="minorHAnsi"/>
                      <w:sz w:val="20"/>
                      <w:szCs w:val="20"/>
                      <w:lang w:eastAsia="en-US"/>
                    </w:rPr>
                    <w:object w:dxaOrig="225" w:dyaOrig="225">
                      <v:shape id="_x0000_i1111" type="#_x0000_t75" style="width:58.5pt;height:18.75pt" o:ole="">
                        <v:imagedata r:id="rId22" o:title=""/>
                      </v:shape>
                      <w:control r:id="rId23" w:name="OptionButton12" w:shapeid="_x0000_i1111"/>
                    </w:object>
                  </w:r>
                  <w:r w:rsidR="00CB31B9" w:rsidRPr="00D21561">
                    <w:rPr>
                      <w:rFonts w:asciiTheme="minorHAnsi" w:eastAsia="Calibri" w:hAnsiTheme="minorHAnsi" w:cstheme="minorHAnsi"/>
                      <w:sz w:val="20"/>
                      <w:szCs w:val="20"/>
                      <w:lang w:eastAsia="en-US"/>
                    </w:rPr>
                    <w:t xml:space="preserve">Con una escala de evaluación de </w:t>
                  </w:r>
                  <w:r w:rsidR="00CB31B9">
                    <w:rPr>
                      <w:rFonts w:asciiTheme="minorHAnsi" w:eastAsia="Calibri" w:hAnsiTheme="minorHAnsi" w:cstheme="minorHAnsi"/>
                      <w:sz w:val="20"/>
                      <w:szCs w:val="20"/>
                      <w:lang w:eastAsia="en-US"/>
                    </w:rPr>
                    <w:t>20</w:t>
                  </w:r>
                  <w:r w:rsidR="00CB31B9" w:rsidRPr="00D21561">
                    <w:rPr>
                      <w:rFonts w:asciiTheme="minorHAnsi" w:eastAsia="Calibri" w:hAnsiTheme="minorHAnsi" w:cstheme="minorHAnsi"/>
                      <w:sz w:val="20"/>
                      <w:szCs w:val="20"/>
                      <w:lang w:eastAsia="en-US"/>
                    </w:rPr>
                    <w:t xml:space="preserve"> a </w:t>
                  </w:r>
                  <w:r w:rsidR="00FF2C07">
                    <w:rPr>
                      <w:rFonts w:asciiTheme="minorHAnsi" w:eastAsia="Calibri" w:hAnsiTheme="minorHAnsi" w:cstheme="minorHAnsi"/>
                      <w:sz w:val="20"/>
                      <w:szCs w:val="20"/>
                      <w:lang w:eastAsia="en-US"/>
                    </w:rPr>
                    <w:t>100</w:t>
                  </w:r>
                  <w:r w:rsidR="00CB31B9" w:rsidRPr="00D21561">
                    <w:rPr>
                      <w:rFonts w:asciiTheme="minorHAnsi" w:eastAsia="Calibri" w:hAnsiTheme="minorHAnsi" w:cstheme="minorHAnsi"/>
                      <w:sz w:val="20"/>
                      <w:szCs w:val="20"/>
                      <w:lang w:eastAsia="en-US"/>
                    </w:rPr>
                    <w:t xml:space="preserve"> puntos, se evaluará con mayor calificación (máximo </w:t>
                  </w:r>
                  <w:r w:rsidR="00FF2C07">
                    <w:rPr>
                      <w:rFonts w:asciiTheme="minorHAnsi" w:eastAsia="Calibri" w:hAnsiTheme="minorHAnsi" w:cstheme="minorHAnsi"/>
                      <w:sz w:val="20"/>
                      <w:szCs w:val="20"/>
                      <w:lang w:eastAsia="en-US"/>
                    </w:rPr>
                    <w:t>100</w:t>
                  </w:r>
                  <w:r w:rsidR="00CB31B9" w:rsidRPr="00D21561">
                    <w:rPr>
                      <w:rFonts w:asciiTheme="minorHAnsi" w:eastAsia="Calibri" w:hAnsiTheme="minorHAnsi" w:cstheme="minorHAnsi"/>
                      <w:sz w:val="20"/>
                      <w:szCs w:val="20"/>
                      <w:lang w:eastAsia="en-US"/>
                    </w:rPr>
                    <w:t xml:space="preserve"> puntos)</w:t>
                  </w:r>
                  <w:r w:rsidR="00CB31B9">
                    <w:rPr>
                      <w:rFonts w:asciiTheme="minorHAnsi" w:eastAsia="Calibri" w:hAnsiTheme="minorHAnsi" w:cstheme="minorHAnsi"/>
                      <w:sz w:val="20"/>
                      <w:szCs w:val="20"/>
                      <w:lang w:eastAsia="en-US"/>
                    </w:rPr>
                    <w:t>a</w:t>
                  </w:r>
                  <w:r w:rsidR="00CB31B9" w:rsidRPr="00D21561">
                    <w:rPr>
                      <w:rFonts w:asciiTheme="minorHAnsi" w:eastAsia="Calibri" w:hAnsiTheme="minorHAnsi" w:cstheme="minorHAnsi"/>
                      <w:sz w:val="20"/>
                      <w:szCs w:val="20"/>
                      <w:lang w:eastAsia="en-US"/>
                    </w:rPr>
                    <w:t xml:space="preserve"> la propuesta que oferte el menor precio, el puntaje se calculará de acuerdo a la siguiente fórmula:</w:t>
                  </w:r>
                </w:p>
                <w:p w:rsidR="00CB31B9" w:rsidRDefault="00CB31B9" w:rsidP="00CB31B9">
                  <w:pPr>
                    <w:rPr>
                      <w:rFonts w:asciiTheme="minorHAnsi" w:eastAsia="Calibri" w:hAnsiTheme="minorHAnsi" w:cstheme="minorHAnsi"/>
                      <w:sz w:val="20"/>
                      <w:szCs w:val="20"/>
                      <w:lang w:eastAsia="en-US"/>
                    </w:rPr>
                  </w:pPr>
                </w:p>
                <w:tbl>
                  <w:tblPr>
                    <w:tblStyle w:val="Tablaconcuadrcula"/>
                    <w:tblW w:w="0" w:type="auto"/>
                    <w:tblInd w:w="1588" w:type="dxa"/>
                    <w:tblLayout w:type="fixed"/>
                    <w:tblLook w:val="04A0" w:firstRow="1" w:lastRow="0" w:firstColumn="1" w:lastColumn="0" w:noHBand="0" w:noVBand="1"/>
                  </w:tblPr>
                  <w:tblGrid>
                    <w:gridCol w:w="2977"/>
                    <w:gridCol w:w="1985"/>
                  </w:tblGrid>
                  <w:tr w:rsidR="00CB31B9" w:rsidTr="00CB31B9">
                    <w:tc>
                      <w:tcPr>
                        <w:tcW w:w="2977" w:type="dxa"/>
                      </w:tcPr>
                      <w:p w:rsidR="00CB31B9" w:rsidRPr="0051266A" w:rsidRDefault="00CB31B9" w:rsidP="0051266A">
                        <w:pPr>
                          <w:jc w:val="center"/>
                          <w:rPr>
                            <w:rFonts w:asciiTheme="minorHAnsi" w:eastAsia="Calibri" w:hAnsiTheme="minorHAnsi" w:cstheme="minorHAnsi"/>
                            <w:b/>
                            <w:sz w:val="20"/>
                            <w:szCs w:val="20"/>
                            <w:lang w:eastAsia="en-US"/>
                          </w:rPr>
                        </w:pPr>
                        <w:r w:rsidRPr="0051266A">
                          <w:rPr>
                            <w:rFonts w:asciiTheme="minorHAnsi" w:eastAsia="Calibri" w:hAnsiTheme="minorHAnsi" w:cstheme="minorHAnsi"/>
                            <w:b/>
                            <w:sz w:val="20"/>
                            <w:szCs w:val="20"/>
                            <w:lang w:eastAsia="en-US"/>
                          </w:rPr>
                          <w:t>Precio Ofertado</w:t>
                        </w:r>
                      </w:p>
                    </w:tc>
                    <w:tc>
                      <w:tcPr>
                        <w:tcW w:w="1985" w:type="dxa"/>
                      </w:tcPr>
                      <w:p w:rsidR="00CB31B9" w:rsidRPr="0051266A" w:rsidRDefault="00CB31B9" w:rsidP="00CB31B9">
                        <w:pPr>
                          <w:jc w:val="center"/>
                          <w:rPr>
                            <w:rFonts w:asciiTheme="minorHAnsi" w:eastAsia="Calibri" w:hAnsiTheme="minorHAnsi" w:cstheme="minorHAnsi"/>
                            <w:b/>
                            <w:sz w:val="20"/>
                            <w:szCs w:val="20"/>
                            <w:lang w:eastAsia="en-US"/>
                          </w:rPr>
                        </w:pPr>
                        <w:r w:rsidRPr="0051266A">
                          <w:rPr>
                            <w:rFonts w:asciiTheme="minorHAnsi" w:eastAsia="Calibri" w:hAnsiTheme="minorHAnsi" w:cstheme="minorHAnsi"/>
                            <w:b/>
                            <w:sz w:val="20"/>
                            <w:szCs w:val="20"/>
                            <w:lang w:eastAsia="en-US"/>
                          </w:rPr>
                          <w:t>Puntaje</w:t>
                        </w:r>
                      </w:p>
                    </w:tc>
                  </w:tr>
                  <w:tr w:rsidR="00CB31B9" w:rsidTr="00CB31B9">
                    <w:tc>
                      <w:tcPr>
                        <w:tcW w:w="2977" w:type="dxa"/>
                      </w:tcPr>
                      <w:p w:rsidR="00CB31B9" w:rsidRDefault="00CB31B9" w:rsidP="00CB31B9">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Precio Mínimo (Menor Valor ofertado)</w:t>
                        </w:r>
                      </w:p>
                    </w:tc>
                    <w:tc>
                      <w:tcPr>
                        <w:tcW w:w="1985" w:type="dxa"/>
                        <w:vAlign w:val="center"/>
                      </w:tcPr>
                      <w:p w:rsidR="00CB31B9" w:rsidRDefault="00FF2C07" w:rsidP="00FF2C07">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100</w:t>
                        </w:r>
                        <w:r w:rsidR="00CB31B9">
                          <w:rPr>
                            <w:rFonts w:asciiTheme="minorHAnsi" w:eastAsia="Calibri" w:hAnsiTheme="minorHAnsi" w:cstheme="minorHAnsi"/>
                            <w:sz w:val="20"/>
                            <w:szCs w:val="20"/>
                            <w:lang w:eastAsia="en-US"/>
                          </w:rPr>
                          <w:t xml:space="preserve"> Puntos</w:t>
                        </w:r>
                      </w:p>
                    </w:tc>
                  </w:tr>
                  <w:tr w:rsidR="00CB31B9" w:rsidTr="00CB31B9">
                    <w:tc>
                      <w:tcPr>
                        <w:tcW w:w="2977" w:type="dxa"/>
                      </w:tcPr>
                      <w:p w:rsidR="00CB31B9" w:rsidRDefault="00CB31B9" w:rsidP="00CB31B9">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Segundo menor precio Ofertado</w:t>
                        </w:r>
                      </w:p>
                    </w:tc>
                    <w:tc>
                      <w:tcPr>
                        <w:tcW w:w="1985" w:type="dxa"/>
                        <w:vAlign w:val="center"/>
                      </w:tcPr>
                      <w:p w:rsidR="00CB31B9" w:rsidRDefault="00CB31B9" w:rsidP="00CB31B9">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60 Puntos</w:t>
                        </w:r>
                      </w:p>
                    </w:tc>
                  </w:tr>
                  <w:tr w:rsidR="00CB31B9" w:rsidTr="00CB31B9">
                    <w:tc>
                      <w:tcPr>
                        <w:tcW w:w="2977" w:type="dxa"/>
                      </w:tcPr>
                      <w:p w:rsidR="00CB31B9" w:rsidRDefault="00CB31B9" w:rsidP="00CB31B9">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Tercer menor precio</w:t>
                        </w:r>
                      </w:p>
                    </w:tc>
                    <w:tc>
                      <w:tcPr>
                        <w:tcW w:w="1985" w:type="dxa"/>
                        <w:vAlign w:val="center"/>
                      </w:tcPr>
                      <w:p w:rsidR="00CB31B9" w:rsidRDefault="00CB31B9" w:rsidP="00CB31B9">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40 Puntos</w:t>
                        </w:r>
                      </w:p>
                    </w:tc>
                  </w:tr>
                  <w:tr w:rsidR="00CB31B9" w:rsidTr="00CB31B9">
                    <w:tc>
                      <w:tcPr>
                        <w:tcW w:w="2977" w:type="dxa"/>
                      </w:tcPr>
                      <w:p w:rsidR="00CB31B9" w:rsidRDefault="00CB31B9" w:rsidP="00CB31B9">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Cuarto o más precios menores ofertados</w:t>
                        </w:r>
                      </w:p>
                    </w:tc>
                    <w:tc>
                      <w:tcPr>
                        <w:tcW w:w="1985" w:type="dxa"/>
                        <w:vAlign w:val="center"/>
                      </w:tcPr>
                      <w:p w:rsidR="00CB31B9" w:rsidRDefault="00CB31B9" w:rsidP="00CB31B9">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20 Puntos</w:t>
                        </w:r>
                      </w:p>
                    </w:tc>
                  </w:tr>
                </w:tbl>
                <w:p w:rsidR="00CB31B9" w:rsidRDefault="00CB31B9" w:rsidP="00D93B30">
                  <w:pPr>
                    <w:rPr>
                      <w:rFonts w:asciiTheme="minorHAnsi" w:eastAsia="Calibri" w:hAnsiTheme="minorHAnsi" w:cstheme="minorHAnsi"/>
                      <w:bCs/>
                      <w:sz w:val="20"/>
                      <w:szCs w:val="20"/>
                      <w:lang w:eastAsia="en-US"/>
                    </w:rPr>
                  </w:pPr>
                </w:p>
                <w:p w:rsidR="00E0061F" w:rsidRPr="00D21561" w:rsidRDefault="00E0061F" w:rsidP="00D93B30">
                  <w:pPr>
                    <w:rPr>
                      <w:rFonts w:asciiTheme="minorHAnsi" w:eastAsia="Calibri" w:hAnsiTheme="minorHAnsi" w:cstheme="minorHAnsi"/>
                      <w:bCs/>
                      <w:sz w:val="20"/>
                      <w:szCs w:val="20"/>
                      <w:lang w:eastAsia="en-US"/>
                    </w:rPr>
                  </w:pPr>
                </w:p>
              </w:tc>
            </w:tr>
          </w:tbl>
          <w:p w:rsidR="00A4488B" w:rsidRDefault="00A4488B" w:rsidP="003E75FE">
            <w:pPr>
              <w:autoSpaceDE w:val="0"/>
              <w:autoSpaceDN w:val="0"/>
              <w:adjustRightInd w:val="0"/>
              <w:rPr>
                <w:rFonts w:asciiTheme="minorHAnsi" w:hAnsiTheme="minorHAnsi" w:cstheme="minorHAnsi"/>
                <w:iCs/>
                <w:sz w:val="20"/>
                <w:szCs w:val="20"/>
                <w:lang w:eastAsia="es-CL"/>
              </w:rPr>
            </w:pPr>
          </w:p>
          <w:p w:rsidR="00E83786" w:rsidRDefault="00E83786" w:rsidP="003E75FE">
            <w:pPr>
              <w:autoSpaceDE w:val="0"/>
              <w:autoSpaceDN w:val="0"/>
              <w:adjustRightInd w:val="0"/>
              <w:rPr>
                <w:rFonts w:asciiTheme="minorHAnsi" w:hAnsiTheme="minorHAnsi" w:cstheme="minorHAnsi"/>
                <w:iCs/>
                <w:sz w:val="20"/>
                <w:szCs w:val="20"/>
                <w:lang w:eastAsia="es-C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2"/>
              <w:gridCol w:w="3743"/>
              <w:gridCol w:w="2083"/>
            </w:tblGrid>
            <w:tr w:rsidR="00031FA2" w:rsidRPr="00D21561" w:rsidTr="00DE4EDD">
              <w:trPr>
                <w:trHeight w:val="518"/>
              </w:trPr>
              <w:tc>
                <w:tcPr>
                  <w:tcW w:w="1700" w:type="pct"/>
                  <w:vMerge w:val="restart"/>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Tipo Criterio</w:t>
                  </w:r>
                </w:p>
              </w:tc>
              <w:tc>
                <w:tcPr>
                  <w:tcW w:w="3300" w:type="pct"/>
                  <w:gridSpan w:val="2"/>
                  <w:shd w:val="clear" w:color="auto" w:fill="FFFFFF" w:themeFill="background1"/>
                  <w:vAlign w:val="center"/>
                </w:tcPr>
                <w:p w:rsidR="00031FA2" w:rsidRPr="00D21561" w:rsidRDefault="009A5979" w:rsidP="00031FA2">
                  <w:pPr>
                    <w:jc w:val="center"/>
                    <w:rPr>
                      <w:rFonts w:asciiTheme="minorHAnsi" w:eastAsia="Calibri" w:hAnsiTheme="minorHAnsi" w:cstheme="minorHAnsi"/>
                      <w:bCs/>
                      <w:sz w:val="20"/>
                      <w:szCs w:val="20"/>
                      <w:lang w:eastAsia="en-US"/>
                    </w:rPr>
                  </w:pPr>
                  <w:r>
                    <w:rPr>
                      <w:rFonts w:eastAsia="Calibri" w:cstheme="minorHAnsi"/>
                      <w:bCs/>
                      <w:sz w:val="20"/>
                      <w:szCs w:val="20"/>
                      <w:lang w:eastAsia="en-US"/>
                    </w:rPr>
                    <w:object w:dxaOrig="225" w:dyaOrig="225">
                      <v:shape id="_x0000_i1113" type="#_x0000_t75" style="width:108pt;height:18.75pt" o:ole="">
                        <v:imagedata r:id="rId24" o:title=""/>
                      </v:shape>
                      <w:control r:id="rId25" w:name="OptionButton1121" w:shapeid="_x0000_i1113"/>
                    </w:object>
                  </w:r>
                  <w:r w:rsidR="00031FA2">
                    <w:rPr>
                      <w:rFonts w:asciiTheme="minorHAnsi" w:eastAsia="Calibri" w:hAnsiTheme="minorHAnsi" w:cstheme="minorHAnsi"/>
                      <w:bCs/>
                      <w:sz w:val="20"/>
                      <w:szCs w:val="20"/>
                      <w:lang w:eastAsia="en-US"/>
                    </w:rPr>
                    <w:t xml:space="preserve">   </w:t>
                  </w:r>
                  <w:r>
                    <w:rPr>
                      <w:rFonts w:eastAsia="Calibri" w:cstheme="minorHAnsi"/>
                      <w:bCs/>
                      <w:sz w:val="20"/>
                      <w:szCs w:val="20"/>
                      <w:lang w:eastAsia="en-US"/>
                    </w:rPr>
                    <w:object w:dxaOrig="225" w:dyaOrig="225">
                      <v:shape id="_x0000_i1115" type="#_x0000_t75" style="width:108pt;height:18.75pt" o:ole="">
                        <v:imagedata r:id="rId26" o:title=""/>
                      </v:shape>
                      <w:control r:id="rId27" w:name="OptionButton2121" w:shapeid="_x0000_i1115"/>
                    </w:object>
                  </w:r>
                </w:p>
              </w:tc>
            </w:tr>
            <w:tr w:rsidR="00031FA2" w:rsidRPr="00D21561" w:rsidTr="00DE4EDD">
              <w:trPr>
                <w:trHeight w:val="518"/>
              </w:trPr>
              <w:tc>
                <w:tcPr>
                  <w:tcW w:w="1700" w:type="pct"/>
                  <w:vMerge/>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p>
              </w:tc>
              <w:tc>
                <w:tcPr>
                  <w:tcW w:w="2120" w:type="pct"/>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Descripción</w:t>
                  </w:r>
                </w:p>
              </w:tc>
              <w:tc>
                <w:tcPr>
                  <w:tcW w:w="1180" w:type="pct"/>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Ponderación del puntaje final</w:t>
                  </w:r>
                </w:p>
              </w:tc>
            </w:tr>
            <w:tr w:rsidR="00031FA2" w:rsidRPr="00D21561" w:rsidTr="00DE4EDD">
              <w:trPr>
                <w:trHeight w:val="518"/>
              </w:trPr>
              <w:tc>
                <w:tcPr>
                  <w:tcW w:w="1700" w:type="pct"/>
                  <w:vAlign w:val="center"/>
                </w:tcPr>
                <w:p w:rsidR="00031FA2" w:rsidRPr="00D21561" w:rsidRDefault="00031FA2" w:rsidP="00031FA2">
                  <w:pPr>
                    <w:jc w:val="cente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 xml:space="preserve">Técnico </w:t>
                  </w:r>
                  <w:r w:rsidR="007E6C1C">
                    <w:rPr>
                      <w:rFonts w:asciiTheme="minorHAnsi" w:eastAsia="Calibri" w:hAnsiTheme="minorHAnsi" w:cstheme="minorHAnsi"/>
                      <w:bCs/>
                      <w:sz w:val="20"/>
                      <w:szCs w:val="20"/>
                      <w:lang w:eastAsia="en-US"/>
                    </w:rPr>
                    <w:t>1</w:t>
                  </w:r>
                </w:p>
              </w:tc>
              <w:tc>
                <w:tcPr>
                  <w:tcW w:w="2120" w:type="pct"/>
                  <w:vAlign w:val="center"/>
                </w:tcPr>
                <w:p w:rsidR="00031FA2" w:rsidRPr="00031FA2" w:rsidRDefault="00031FA2" w:rsidP="003070D5">
                  <w:pPr>
                    <w:jc w:val="center"/>
                    <w:rPr>
                      <w:rFonts w:asciiTheme="minorHAnsi" w:eastAsia="Calibri" w:hAnsiTheme="minorHAnsi" w:cstheme="minorHAnsi"/>
                      <w:b/>
                      <w:bCs/>
                      <w:sz w:val="20"/>
                      <w:szCs w:val="20"/>
                      <w:lang w:eastAsia="en-US"/>
                    </w:rPr>
                  </w:pPr>
                  <w:r>
                    <w:rPr>
                      <w:rFonts w:asciiTheme="minorHAnsi" w:eastAsia="Calibri" w:hAnsiTheme="minorHAnsi" w:cstheme="minorHAnsi"/>
                      <w:b/>
                      <w:sz w:val="20"/>
                      <w:szCs w:val="20"/>
                      <w:lang w:eastAsia="en-US"/>
                    </w:rPr>
                    <w:t>Garantía</w:t>
                  </w:r>
                  <w:r w:rsidR="00FF2C07">
                    <w:rPr>
                      <w:rFonts w:asciiTheme="minorHAnsi" w:eastAsia="Calibri" w:hAnsiTheme="minorHAnsi" w:cstheme="minorHAnsi"/>
                      <w:b/>
                      <w:sz w:val="20"/>
                      <w:szCs w:val="20"/>
                      <w:lang w:eastAsia="en-US"/>
                    </w:rPr>
                    <w:t xml:space="preserve"> de </w:t>
                  </w:r>
                  <w:r w:rsidR="003070D5">
                    <w:rPr>
                      <w:rFonts w:asciiTheme="minorHAnsi" w:eastAsia="Calibri" w:hAnsiTheme="minorHAnsi" w:cstheme="minorHAnsi"/>
                      <w:b/>
                      <w:sz w:val="20"/>
                      <w:szCs w:val="20"/>
                      <w:lang w:eastAsia="en-US"/>
                    </w:rPr>
                    <w:t>Bien</w:t>
                  </w:r>
                </w:p>
              </w:tc>
              <w:tc>
                <w:tcPr>
                  <w:tcW w:w="1180" w:type="pct"/>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9879C0">
                    <w:rPr>
                      <w:rFonts w:asciiTheme="minorHAnsi" w:eastAsia="Calibri" w:hAnsiTheme="minorHAnsi" w:cstheme="minorHAnsi"/>
                      <w:b/>
                      <w:bCs/>
                      <w:color w:val="2E74B5" w:themeColor="accent1" w:themeShade="BF"/>
                      <w:sz w:val="20"/>
                      <w:szCs w:val="20"/>
                      <w:lang w:eastAsia="en-US"/>
                    </w:rPr>
                    <w:t>Asignar un %</w:t>
                  </w:r>
                </w:p>
              </w:tc>
            </w:tr>
            <w:tr w:rsidR="00031FA2" w:rsidRPr="00D21561" w:rsidTr="00DE4EDD">
              <w:trPr>
                <w:trHeight w:val="518"/>
              </w:trPr>
              <w:tc>
                <w:tcPr>
                  <w:tcW w:w="5000" w:type="pct"/>
                  <w:gridSpan w:val="3"/>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Modo de cálculo</w:t>
                  </w:r>
                </w:p>
              </w:tc>
            </w:tr>
            <w:tr w:rsidR="00031FA2" w:rsidRPr="00D21561" w:rsidTr="00DE4EDD">
              <w:trPr>
                <w:trHeight w:val="518"/>
              </w:trPr>
              <w:tc>
                <w:tcPr>
                  <w:tcW w:w="5000" w:type="pct"/>
                  <w:gridSpan w:val="3"/>
                  <w:vAlign w:val="center"/>
                </w:tcPr>
                <w:p w:rsidR="00D93814" w:rsidRDefault="00D93814" w:rsidP="00D93814">
                  <w:pPr>
                    <w:rPr>
                      <w:rFonts w:asciiTheme="minorHAnsi" w:eastAsia="Calibri" w:hAnsiTheme="minorHAnsi" w:cstheme="minorHAnsi"/>
                      <w:sz w:val="20"/>
                      <w:szCs w:val="20"/>
                      <w:lang w:eastAsia="en-US"/>
                    </w:rPr>
                  </w:pPr>
                  <w:r>
                    <w:rPr>
                      <w:rFonts w:eastAsia="Calibri" w:cstheme="minorHAnsi"/>
                      <w:sz w:val="20"/>
                      <w:szCs w:val="20"/>
                      <w:lang w:eastAsia="en-US"/>
                    </w:rPr>
                    <w:object w:dxaOrig="225" w:dyaOrig="225">
                      <v:shape id="_x0000_i1117" type="#_x0000_t75" style="width:63pt;height:18.75pt" o:ole="">
                        <v:imagedata r:id="rId28" o:title=""/>
                      </v:shape>
                      <w:control r:id="rId29" w:name="OptionButton41" w:shapeid="_x0000_i1117"/>
                    </w:object>
                  </w:r>
                  <w:r w:rsidRPr="00D21561">
                    <w:rPr>
                      <w:rFonts w:asciiTheme="minorHAnsi" w:eastAsia="Calibri" w:hAnsiTheme="minorHAnsi" w:cstheme="minorHAnsi"/>
                      <w:sz w:val="20"/>
                      <w:szCs w:val="20"/>
                      <w:lang w:eastAsia="en-US"/>
                    </w:rPr>
                    <w:t xml:space="preserve">Con una escala de evaluación de 0 a </w:t>
                  </w:r>
                  <w:r>
                    <w:rPr>
                      <w:rFonts w:asciiTheme="minorHAnsi" w:eastAsia="Calibri" w:hAnsiTheme="minorHAnsi" w:cstheme="minorHAnsi"/>
                      <w:sz w:val="20"/>
                      <w:szCs w:val="20"/>
                      <w:lang w:eastAsia="en-US"/>
                    </w:rPr>
                    <w:t>100</w:t>
                  </w:r>
                  <w:r w:rsidRPr="00D21561">
                    <w:rPr>
                      <w:rFonts w:asciiTheme="minorHAnsi" w:eastAsia="Calibri" w:hAnsiTheme="minorHAnsi" w:cstheme="minorHAnsi"/>
                      <w:sz w:val="20"/>
                      <w:szCs w:val="20"/>
                      <w:lang w:eastAsia="en-US"/>
                    </w:rPr>
                    <w:t xml:space="preserve"> puntos, se evaluará con mayor calificación (máximo </w:t>
                  </w:r>
                  <w:r>
                    <w:rPr>
                      <w:rFonts w:asciiTheme="minorHAnsi" w:eastAsia="Calibri" w:hAnsiTheme="minorHAnsi" w:cstheme="minorHAnsi"/>
                      <w:sz w:val="20"/>
                      <w:szCs w:val="20"/>
                      <w:lang w:eastAsia="en-US"/>
                    </w:rPr>
                    <w:t>100</w:t>
                  </w:r>
                  <w:r w:rsidRPr="00D21561">
                    <w:rPr>
                      <w:rFonts w:asciiTheme="minorHAnsi" w:eastAsia="Calibri" w:hAnsiTheme="minorHAnsi" w:cstheme="minorHAnsi"/>
                      <w:sz w:val="20"/>
                      <w:szCs w:val="20"/>
                      <w:lang w:eastAsia="en-US"/>
                    </w:rPr>
                    <w:t xml:space="preserve"> puntos) la propuesta que oferte </w:t>
                  </w:r>
                  <w:r>
                    <w:rPr>
                      <w:rFonts w:asciiTheme="minorHAnsi" w:eastAsia="Calibri" w:hAnsiTheme="minorHAnsi" w:cstheme="minorHAnsi"/>
                      <w:sz w:val="20"/>
                      <w:szCs w:val="20"/>
                      <w:lang w:eastAsia="en-US"/>
                    </w:rPr>
                    <w:t>el mayor plazo de garantía</w:t>
                  </w:r>
                  <w:r w:rsidRPr="00D21561">
                    <w:rPr>
                      <w:rFonts w:asciiTheme="minorHAnsi" w:eastAsia="Calibri" w:hAnsiTheme="minorHAnsi" w:cstheme="minorHAnsi"/>
                      <w:sz w:val="20"/>
                      <w:szCs w:val="20"/>
                      <w:lang w:eastAsia="en-US"/>
                    </w:rPr>
                    <w:t xml:space="preserve">, el puntaje se calculará de acuerdo a la siguiente fórmula: </w:t>
                  </w:r>
                </w:p>
                <w:p w:rsidR="00D93814" w:rsidRPr="00D21561" w:rsidRDefault="00D93814" w:rsidP="00D93814">
                  <w:pPr>
                    <w:rPr>
                      <w:rFonts w:asciiTheme="minorHAnsi" w:eastAsia="Calibri" w:hAnsiTheme="minorHAnsi" w:cstheme="minorHAnsi"/>
                      <w:sz w:val="20"/>
                      <w:szCs w:val="20"/>
                      <w:lang w:eastAsia="en-US"/>
                    </w:rPr>
                  </w:pPr>
                </w:p>
                <w:p w:rsidR="003D615A" w:rsidRDefault="003D615A" w:rsidP="003D615A">
                  <w:pPr>
                    <w:jc w:val="center"/>
                    <w:rPr>
                      <w:lang w:val="es-ES"/>
                    </w:rPr>
                  </w:pPr>
                  <w:r>
                    <w:rPr>
                      <w:rFonts w:asciiTheme="minorHAnsi" w:eastAsia="Calibri" w:hAnsiTheme="minorHAnsi" w:cstheme="minorHAnsi"/>
                      <w:sz w:val="20"/>
                      <w:szCs w:val="20"/>
                      <w:lang w:eastAsia="en-US"/>
                    </w:rPr>
                    <w:t xml:space="preserve">Puntaje = (Garantía </w:t>
                  </w:r>
                  <w:r w:rsidR="00F50442">
                    <w:rPr>
                      <w:rFonts w:asciiTheme="minorHAnsi" w:eastAsia="Calibri" w:hAnsiTheme="minorHAnsi" w:cstheme="minorHAnsi"/>
                      <w:sz w:val="20"/>
                      <w:szCs w:val="20"/>
                      <w:lang w:eastAsia="en-US"/>
                    </w:rPr>
                    <w:t>ofertada/Mayor garantía ofertada</w:t>
                  </w:r>
                  <w:bookmarkStart w:id="3" w:name="_GoBack"/>
                  <w:bookmarkEnd w:id="3"/>
                  <w:r w:rsidRPr="00D21561">
                    <w:rPr>
                      <w:rFonts w:asciiTheme="minorHAnsi" w:eastAsia="Calibri" w:hAnsiTheme="minorHAnsi" w:cstheme="minorHAnsi"/>
                      <w:sz w:val="20"/>
                      <w:szCs w:val="20"/>
                      <w:lang w:eastAsia="en-US"/>
                    </w:rPr>
                    <w:t xml:space="preserve">) x </w:t>
                  </w:r>
                  <w:r w:rsidRPr="00E0348D">
                    <w:rPr>
                      <w:rFonts w:asciiTheme="minorHAnsi" w:eastAsia="Calibri" w:hAnsiTheme="minorHAnsi" w:cstheme="minorHAnsi"/>
                      <w:color w:val="000000" w:themeColor="text1"/>
                      <w:sz w:val="20"/>
                      <w:szCs w:val="20"/>
                      <w:lang w:eastAsia="en-US"/>
                    </w:rPr>
                    <w:t>100</w:t>
                  </w:r>
                </w:p>
                <w:p w:rsidR="00D93814" w:rsidRPr="00137D3A" w:rsidRDefault="00D93814" w:rsidP="00D93814">
                  <w:pPr>
                    <w:jc w:val="center"/>
                    <w:rPr>
                      <w:rFonts w:asciiTheme="minorHAnsi" w:eastAsia="Calibri" w:hAnsiTheme="minorHAnsi" w:cstheme="minorHAnsi"/>
                      <w:sz w:val="20"/>
                      <w:szCs w:val="20"/>
                      <w:lang w:val="es-ES" w:eastAsia="en-US"/>
                    </w:rPr>
                  </w:pPr>
                </w:p>
                <w:p w:rsidR="00D93814" w:rsidRDefault="00D93814" w:rsidP="00D93814">
                  <w:pPr>
                    <w:rPr>
                      <w:rFonts w:asciiTheme="minorHAnsi" w:eastAsia="Calibri" w:hAnsiTheme="minorHAnsi" w:cstheme="minorHAnsi"/>
                      <w:bCs/>
                      <w:sz w:val="20"/>
                      <w:szCs w:val="20"/>
                      <w:lang w:eastAsia="en-US"/>
                    </w:rPr>
                  </w:pPr>
                  <w:r>
                    <w:rPr>
                      <w:rFonts w:eastAsia="Calibri" w:cstheme="minorHAnsi"/>
                      <w:bCs/>
                      <w:sz w:val="20"/>
                      <w:szCs w:val="20"/>
                      <w:lang w:eastAsia="en-US"/>
                    </w:rPr>
                    <w:object w:dxaOrig="225" w:dyaOrig="225">
                      <v:shape id="_x0000_i1119" type="#_x0000_t75" style="width:59.25pt;height:18.75pt" o:ole="">
                        <v:imagedata r:id="rId30" o:title=""/>
                      </v:shape>
                      <w:control r:id="rId31" w:name="OptionButton51" w:shapeid="_x0000_i1119"/>
                    </w:object>
                  </w:r>
                  <w:r>
                    <w:rPr>
                      <w:rFonts w:asciiTheme="minorHAnsi" w:eastAsia="Calibri" w:hAnsiTheme="minorHAnsi" w:cstheme="minorHAnsi"/>
                      <w:bCs/>
                      <w:sz w:val="20"/>
                      <w:szCs w:val="20"/>
                      <w:lang w:eastAsia="en-US"/>
                    </w:rPr>
                    <w:t>En el caso que la unidad solicitante necesite algún plazo específico de tiempo de garantía debe indicarlo de acuerdo a los siguientes rangos de evaluación:</w:t>
                  </w:r>
                </w:p>
                <w:p w:rsidR="00D93814" w:rsidRDefault="00D93814" w:rsidP="00D93814">
                  <w:pPr>
                    <w:jc w:val="cente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lastRenderedPageBreak/>
                    <w:t xml:space="preserve">Mayor a </w:t>
                  </w:r>
                  <w:r>
                    <w:rPr>
                      <w:rFonts w:asciiTheme="minorHAnsi" w:eastAsia="Calibri" w:hAnsiTheme="minorHAnsi" w:cstheme="minorHAnsi"/>
                      <w:b/>
                      <w:bCs/>
                      <w:color w:val="2E74B5" w:themeColor="accent1" w:themeShade="BF"/>
                      <w:sz w:val="20"/>
                      <w:szCs w:val="20"/>
                      <w:lang w:eastAsia="en-US"/>
                    </w:rPr>
                    <w:t>12</w:t>
                  </w:r>
                  <w:r>
                    <w:rPr>
                      <w:rFonts w:asciiTheme="minorHAnsi" w:eastAsia="Calibri" w:hAnsiTheme="minorHAnsi" w:cstheme="minorHAnsi"/>
                      <w:bCs/>
                      <w:sz w:val="20"/>
                      <w:szCs w:val="20"/>
                      <w:lang w:eastAsia="en-US"/>
                    </w:rPr>
                    <w:t xml:space="preserve"> meses = 100 puntos</w:t>
                  </w:r>
                </w:p>
                <w:p w:rsidR="00D93814" w:rsidRDefault="006A7DEA" w:rsidP="00D93814">
                  <w:pPr>
                    <w:jc w:val="center"/>
                    <w:rPr>
                      <w:rFonts w:asciiTheme="minorHAnsi" w:eastAsia="Calibri" w:hAnsiTheme="minorHAnsi" w:cstheme="minorHAnsi"/>
                      <w:bCs/>
                      <w:sz w:val="20"/>
                      <w:szCs w:val="20"/>
                      <w:lang w:eastAsia="en-US"/>
                    </w:rPr>
                  </w:pPr>
                  <w:r w:rsidRPr="006A7DEA">
                    <w:rPr>
                      <w:rFonts w:asciiTheme="minorHAnsi" w:eastAsia="Calibri" w:hAnsiTheme="minorHAnsi" w:cstheme="minorHAnsi"/>
                      <w:bCs/>
                      <w:sz w:val="20"/>
                      <w:szCs w:val="20"/>
                      <w:lang w:eastAsia="en-US"/>
                    </w:rPr>
                    <w:t>Entre</w:t>
                  </w:r>
                  <w:r>
                    <w:rPr>
                      <w:rFonts w:asciiTheme="minorHAnsi" w:eastAsia="Calibri" w:hAnsiTheme="minorHAnsi" w:cstheme="minorHAnsi"/>
                      <w:b/>
                      <w:bCs/>
                      <w:color w:val="2E74B5" w:themeColor="accent1" w:themeShade="BF"/>
                      <w:sz w:val="20"/>
                      <w:szCs w:val="20"/>
                      <w:lang w:eastAsia="en-US"/>
                    </w:rPr>
                    <w:t xml:space="preserve"> </w:t>
                  </w:r>
                  <w:r w:rsidR="00A370B0">
                    <w:rPr>
                      <w:rFonts w:asciiTheme="minorHAnsi" w:eastAsia="Calibri" w:hAnsiTheme="minorHAnsi" w:cstheme="minorHAnsi"/>
                      <w:b/>
                      <w:bCs/>
                      <w:color w:val="2E74B5" w:themeColor="accent1" w:themeShade="BF"/>
                      <w:sz w:val="20"/>
                      <w:szCs w:val="20"/>
                      <w:lang w:eastAsia="en-US"/>
                    </w:rPr>
                    <w:t>6</w:t>
                  </w:r>
                  <w:r>
                    <w:rPr>
                      <w:rFonts w:asciiTheme="minorHAnsi" w:eastAsia="Calibri" w:hAnsiTheme="minorHAnsi" w:cstheme="minorHAnsi"/>
                      <w:b/>
                      <w:bCs/>
                      <w:color w:val="2E74B5" w:themeColor="accent1" w:themeShade="BF"/>
                      <w:sz w:val="20"/>
                      <w:szCs w:val="20"/>
                      <w:lang w:eastAsia="en-US"/>
                    </w:rPr>
                    <w:t xml:space="preserve"> </w:t>
                  </w:r>
                  <w:r w:rsidRPr="006A7DEA">
                    <w:rPr>
                      <w:rFonts w:asciiTheme="minorHAnsi" w:eastAsia="Calibri" w:hAnsiTheme="minorHAnsi" w:cstheme="minorHAnsi"/>
                      <w:bCs/>
                      <w:sz w:val="20"/>
                      <w:szCs w:val="20"/>
                      <w:lang w:eastAsia="en-US"/>
                    </w:rPr>
                    <w:t>y</w:t>
                  </w:r>
                  <w:r>
                    <w:rPr>
                      <w:rFonts w:asciiTheme="minorHAnsi" w:eastAsia="Calibri" w:hAnsiTheme="minorHAnsi" w:cstheme="minorHAnsi"/>
                      <w:b/>
                      <w:bCs/>
                      <w:color w:val="2E74B5" w:themeColor="accent1" w:themeShade="BF"/>
                      <w:sz w:val="20"/>
                      <w:szCs w:val="20"/>
                      <w:lang w:eastAsia="en-US"/>
                    </w:rPr>
                    <w:t xml:space="preserve"> </w:t>
                  </w:r>
                  <w:r w:rsidR="00D93814">
                    <w:rPr>
                      <w:rFonts w:asciiTheme="minorHAnsi" w:eastAsia="Calibri" w:hAnsiTheme="minorHAnsi" w:cstheme="minorHAnsi"/>
                      <w:b/>
                      <w:bCs/>
                      <w:color w:val="2E74B5" w:themeColor="accent1" w:themeShade="BF"/>
                      <w:sz w:val="20"/>
                      <w:szCs w:val="20"/>
                      <w:lang w:eastAsia="en-US"/>
                    </w:rPr>
                    <w:t>12</w:t>
                  </w:r>
                  <w:r w:rsidR="00D93814" w:rsidRPr="003916D5">
                    <w:rPr>
                      <w:rFonts w:asciiTheme="minorHAnsi" w:eastAsia="Calibri" w:hAnsiTheme="minorHAnsi" w:cstheme="minorHAnsi"/>
                      <w:bCs/>
                      <w:color w:val="2E74B5" w:themeColor="accent1" w:themeShade="BF"/>
                      <w:sz w:val="20"/>
                      <w:szCs w:val="20"/>
                      <w:lang w:eastAsia="en-US"/>
                    </w:rPr>
                    <w:t xml:space="preserve"> </w:t>
                  </w:r>
                  <w:r w:rsidR="00D93814" w:rsidRPr="0042011E">
                    <w:rPr>
                      <w:rFonts w:asciiTheme="minorHAnsi" w:eastAsia="Calibri" w:hAnsiTheme="minorHAnsi" w:cstheme="minorHAnsi"/>
                      <w:bCs/>
                      <w:sz w:val="20"/>
                      <w:szCs w:val="20"/>
                      <w:lang w:eastAsia="en-US"/>
                    </w:rPr>
                    <w:t>meses</w:t>
                  </w:r>
                  <w:r w:rsidR="00D93814">
                    <w:rPr>
                      <w:rFonts w:asciiTheme="minorHAnsi" w:eastAsia="Calibri" w:hAnsiTheme="minorHAnsi" w:cstheme="minorHAnsi"/>
                      <w:bCs/>
                      <w:sz w:val="20"/>
                      <w:szCs w:val="20"/>
                      <w:lang w:eastAsia="en-US"/>
                    </w:rPr>
                    <w:t xml:space="preserve"> = 50 puntos</w:t>
                  </w:r>
                </w:p>
                <w:p w:rsidR="00E721DB" w:rsidRDefault="00E721DB" w:rsidP="00E721DB">
                  <w:pPr>
                    <w:jc w:val="cente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Menor o igual a 5 meses o No indica  = 0 puntos</w:t>
                  </w:r>
                </w:p>
                <w:p w:rsidR="00657240" w:rsidRDefault="00657240" w:rsidP="00D93814">
                  <w:pPr>
                    <w:rPr>
                      <w:rFonts w:asciiTheme="minorHAnsi" w:eastAsia="Calibri" w:hAnsiTheme="minorHAnsi" w:cstheme="minorHAnsi"/>
                      <w:sz w:val="20"/>
                      <w:szCs w:val="20"/>
                      <w:lang w:eastAsia="en-US"/>
                    </w:rPr>
                  </w:pPr>
                </w:p>
                <w:p w:rsidR="00B71DE1" w:rsidRPr="00657240" w:rsidRDefault="00657240" w:rsidP="00657240">
                  <w:pPr>
                    <w:jc w:val="center"/>
                    <w:rPr>
                      <w:rFonts w:asciiTheme="minorHAnsi" w:eastAsia="Calibri" w:hAnsiTheme="minorHAnsi" w:cstheme="minorHAnsi"/>
                      <w:b/>
                      <w:bCs/>
                      <w:color w:val="FF0000"/>
                      <w:sz w:val="20"/>
                      <w:szCs w:val="20"/>
                      <w:lang w:eastAsia="en-US"/>
                    </w:rPr>
                  </w:pPr>
                  <w:r w:rsidRPr="00657240">
                    <w:rPr>
                      <w:rFonts w:asciiTheme="minorHAnsi" w:eastAsia="Calibri" w:hAnsiTheme="minorHAnsi" w:cstheme="minorHAnsi"/>
                      <w:b/>
                      <w:color w:val="FF0000"/>
                      <w:sz w:val="20"/>
                      <w:szCs w:val="20"/>
                      <w:lang w:eastAsia="en-US"/>
                    </w:rPr>
                    <w:t>SI REQUIERE MAYOR GARANTÍA PUEDE MODIFICAR</w:t>
                  </w:r>
                  <w:r w:rsidR="00F01D17">
                    <w:rPr>
                      <w:rFonts w:asciiTheme="minorHAnsi" w:eastAsia="Calibri" w:hAnsiTheme="minorHAnsi" w:cstheme="minorHAnsi"/>
                      <w:b/>
                      <w:color w:val="FF0000"/>
                      <w:sz w:val="20"/>
                      <w:szCs w:val="20"/>
                      <w:lang w:eastAsia="en-US"/>
                    </w:rPr>
                    <w:t xml:space="preserve"> (AGREGAR O ELIMINAR)</w:t>
                  </w:r>
                  <w:r w:rsidRPr="00657240">
                    <w:rPr>
                      <w:rFonts w:asciiTheme="minorHAnsi" w:eastAsia="Calibri" w:hAnsiTheme="minorHAnsi" w:cstheme="minorHAnsi"/>
                      <w:b/>
                      <w:color w:val="FF0000"/>
                      <w:sz w:val="20"/>
                      <w:szCs w:val="20"/>
                      <w:lang w:eastAsia="en-US"/>
                    </w:rPr>
                    <w:t xml:space="preserve"> LOS RANGOS</w:t>
                  </w:r>
                </w:p>
              </w:tc>
            </w:tr>
          </w:tbl>
          <w:p w:rsidR="003E75FE" w:rsidRDefault="003E75FE" w:rsidP="003E75FE">
            <w:pPr>
              <w:autoSpaceDE w:val="0"/>
              <w:autoSpaceDN w:val="0"/>
              <w:adjustRightInd w:val="0"/>
              <w:rPr>
                <w:rFonts w:asciiTheme="minorHAnsi" w:hAnsiTheme="minorHAnsi" w:cstheme="minorHAnsi"/>
                <w:iCs/>
                <w:sz w:val="20"/>
                <w:szCs w:val="20"/>
                <w:lang w:eastAsia="es-CL"/>
              </w:rPr>
            </w:pPr>
          </w:p>
          <w:p w:rsidR="00E83786" w:rsidRDefault="00E83786" w:rsidP="003E75FE">
            <w:pPr>
              <w:autoSpaceDE w:val="0"/>
              <w:autoSpaceDN w:val="0"/>
              <w:adjustRightInd w:val="0"/>
              <w:rPr>
                <w:rFonts w:asciiTheme="minorHAnsi" w:hAnsiTheme="minorHAnsi" w:cstheme="minorHAnsi"/>
                <w:iCs/>
                <w:sz w:val="20"/>
                <w:szCs w:val="20"/>
                <w:lang w:eastAsia="es-C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2"/>
              <w:gridCol w:w="3734"/>
              <w:gridCol w:w="9"/>
              <w:gridCol w:w="2083"/>
            </w:tblGrid>
            <w:tr w:rsidR="00031FA2" w:rsidRPr="00D21561" w:rsidTr="00DE4EDD">
              <w:trPr>
                <w:trHeight w:val="518"/>
              </w:trPr>
              <w:tc>
                <w:tcPr>
                  <w:tcW w:w="1700" w:type="pct"/>
                  <w:vMerge w:val="restart"/>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Tipo Criterio</w:t>
                  </w:r>
                </w:p>
              </w:tc>
              <w:tc>
                <w:tcPr>
                  <w:tcW w:w="3300" w:type="pct"/>
                  <w:gridSpan w:val="3"/>
                  <w:shd w:val="clear" w:color="auto" w:fill="FFFFFF" w:themeFill="background1"/>
                  <w:vAlign w:val="center"/>
                </w:tcPr>
                <w:p w:rsidR="00031FA2" w:rsidRPr="00D21561" w:rsidRDefault="009A5979" w:rsidP="00031FA2">
                  <w:pPr>
                    <w:jc w:val="center"/>
                    <w:rPr>
                      <w:rFonts w:asciiTheme="minorHAnsi" w:eastAsia="Calibri" w:hAnsiTheme="minorHAnsi" w:cstheme="minorHAnsi"/>
                      <w:bCs/>
                      <w:sz w:val="20"/>
                      <w:szCs w:val="20"/>
                      <w:lang w:eastAsia="en-US"/>
                    </w:rPr>
                  </w:pPr>
                  <w:r>
                    <w:rPr>
                      <w:rFonts w:eastAsia="Calibri" w:cstheme="minorHAnsi"/>
                      <w:bCs/>
                      <w:sz w:val="20"/>
                      <w:szCs w:val="20"/>
                      <w:lang w:eastAsia="en-US"/>
                    </w:rPr>
                    <w:object w:dxaOrig="225" w:dyaOrig="225">
                      <v:shape id="_x0000_i1121" type="#_x0000_t75" style="width:108pt;height:18.75pt" o:ole="">
                        <v:imagedata r:id="rId32" o:title=""/>
                      </v:shape>
                      <w:control r:id="rId33" w:name="OptionButton11211" w:shapeid="_x0000_i1121"/>
                    </w:object>
                  </w:r>
                  <w:r w:rsidR="00031FA2">
                    <w:rPr>
                      <w:rFonts w:asciiTheme="minorHAnsi" w:eastAsia="Calibri" w:hAnsiTheme="minorHAnsi" w:cstheme="minorHAnsi"/>
                      <w:bCs/>
                      <w:sz w:val="20"/>
                      <w:szCs w:val="20"/>
                      <w:lang w:eastAsia="en-US"/>
                    </w:rPr>
                    <w:t xml:space="preserve">   </w:t>
                  </w:r>
                  <w:r>
                    <w:rPr>
                      <w:rFonts w:eastAsia="Calibri" w:cstheme="minorHAnsi"/>
                      <w:bCs/>
                      <w:sz w:val="20"/>
                      <w:szCs w:val="20"/>
                      <w:lang w:eastAsia="en-US"/>
                    </w:rPr>
                    <w:object w:dxaOrig="225" w:dyaOrig="225">
                      <v:shape id="_x0000_i1123" type="#_x0000_t75" style="width:108pt;height:18.75pt" o:ole="">
                        <v:imagedata r:id="rId34" o:title=""/>
                      </v:shape>
                      <w:control r:id="rId35" w:name="OptionButton21211" w:shapeid="_x0000_i1123"/>
                    </w:object>
                  </w:r>
                </w:p>
              </w:tc>
            </w:tr>
            <w:tr w:rsidR="00031FA2" w:rsidRPr="00D21561" w:rsidTr="00DE4EDD">
              <w:trPr>
                <w:trHeight w:val="518"/>
              </w:trPr>
              <w:tc>
                <w:tcPr>
                  <w:tcW w:w="1700" w:type="pct"/>
                  <w:vMerge/>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p>
              </w:tc>
              <w:tc>
                <w:tcPr>
                  <w:tcW w:w="2120" w:type="pct"/>
                  <w:gridSpan w:val="2"/>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Descripción</w:t>
                  </w:r>
                </w:p>
              </w:tc>
              <w:tc>
                <w:tcPr>
                  <w:tcW w:w="1180" w:type="pct"/>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Ponderación del puntaje final</w:t>
                  </w:r>
                </w:p>
              </w:tc>
            </w:tr>
            <w:tr w:rsidR="00031FA2" w:rsidRPr="00D21561" w:rsidTr="00531EEF">
              <w:trPr>
                <w:trHeight w:val="1218"/>
              </w:trPr>
              <w:tc>
                <w:tcPr>
                  <w:tcW w:w="1700" w:type="pct"/>
                  <w:vAlign w:val="center"/>
                </w:tcPr>
                <w:p w:rsidR="00031FA2" w:rsidRPr="00D21561" w:rsidRDefault="00031FA2" w:rsidP="00031FA2">
                  <w:pPr>
                    <w:jc w:val="cente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 xml:space="preserve">Técnico </w:t>
                  </w:r>
                  <w:r w:rsidR="008856D7">
                    <w:rPr>
                      <w:rFonts w:asciiTheme="minorHAnsi" w:eastAsia="Calibri" w:hAnsiTheme="minorHAnsi" w:cstheme="minorHAnsi"/>
                      <w:bCs/>
                      <w:sz w:val="20"/>
                      <w:szCs w:val="20"/>
                      <w:lang w:eastAsia="en-US"/>
                    </w:rPr>
                    <w:t>2</w:t>
                  </w:r>
                </w:p>
              </w:tc>
              <w:tc>
                <w:tcPr>
                  <w:tcW w:w="2120" w:type="pct"/>
                  <w:gridSpan w:val="2"/>
                  <w:vAlign w:val="center"/>
                </w:tcPr>
                <w:p w:rsidR="00413DF5" w:rsidRDefault="00413DF5" w:rsidP="00413DF5">
                  <w:pPr>
                    <w:jc w:val="center"/>
                    <w:rPr>
                      <w:rFonts w:asciiTheme="minorHAnsi" w:eastAsia="Calibri" w:hAnsiTheme="minorHAnsi" w:cstheme="minorHAnsi"/>
                      <w:b/>
                      <w:sz w:val="20"/>
                      <w:szCs w:val="20"/>
                      <w:lang w:eastAsia="en-US"/>
                    </w:rPr>
                  </w:pPr>
                  <w:r>
                    <w:rPr>
                      <w:rFonts w:asciiTheme="minorHAnsi" w:eastAsia="Calibri" w:hAnsiTheme="minorHAnsi" w:cstheme="minorHAnsi"/>
                      <w:b/>
                      <w:sz w:val="20"/>
                      <w:szCs w:val="20"/>
                      <w:lang w:eastAsia="en-US"/>
                    </w:rPr>
                    <w:t>Servicio Técnico y tiempo de respuesta</w:t>
                  </w:r>
                </w:p>
                <w:p w:rsidR="00531EEF" w:rsidRPr="00B42225" w:rsidRDefault="00413DF5" w:rsidP="00413DF5">
                  <w:pPr>
                    <w:jc w:val="center"/>
                    <w:rPr>
                      <w:rFonts w:asciiTheme="minorHAnsi" w:eastAsia="Calibri" w:hAnsiTheme="minorHAnsi" w:cstheme="minorHAnsi"/>
                      <w:b/>
                      <w:bCs/>
                      <w:color w:val="FF0000"/>
                      <w:sz w:val="20"/>
                      <w:szCs w:val="20"/>
                      <w:lang w:eastAsia="en-US"/>
                    </w:rPr>
                  </w:pPr>
                  <w:r w:rsidRPr="00B42225">
                    <w:rPr>
                      <w:rFonts w:asciiTheme="minorHAnsi" w:eastAsia="Calibri" w:hAnsiTheme="minorHAnsi" w:cstheme="minorHAnsi"/>
                      <w:b/>
                      <w:bCs/>
                      <w:color w:val="FF0000"/>
                      <w:sz w:val="20"/>
                      <w:szCs w:val="20"/>
                      <w:lang w:eastAsia="en-US"/>
                    </w:rPr>
                    <w:t xml:space="preserve"> </w:t>
                  </w:r>
                  <w:r w:rsidR="00B42225" w:rsidRPr="00B42225">
                    <w:rPr>
                      <w:rFonts w:asciiTheme="minorHAnsi" w:eastAsia="Calibri" w:hAnsiTheme="minorHAnsi" w:cstheme="minorHAnsi"/>
                      <w:b/>
                      <w:bCs/>
                      <w:color w:val="FF0000"/>
                      <w:sz w:val="20"/>
                      <w:szCs w:val="20"/>
                      <w:lang w:eastAsia="en-US"/>
                    </w:rPr>
                    <w:t xml:space="preserve">(El puntaje final </w:t>
                  </w:r>
                  <w:r w:rsidR="00DC5480">
                    <w:rPr>
                      <w:rFonts w:asciiTheme="minorHAnsi" w:eastAsia="Calibri" w:hAnsiTheme="minorHAnsi" w:cstheme="minorHAnsi"/>
                      <w:b/>
                      <w:bCs/>
                      <w:color w:val="FF0000"/>
                      <w:sz w:val="20"/>
                      <w:szCs w:val="20"/>
                      <w:lang w:eastAsia="en-US"/>
                    </w:rPr>
                    <w:t xml:space="preserve">de este criterio </w:t>
                  </w:r>
                  <w:r w:rsidR="00B42225" w:rsidRPr="00B42225">
                    <w:rPr>
                      <w:rFonts w:asciiTheme="minorHAnsi" w:eastAsia="Calibri" w:hAnsiTheme="minorHAnsi" w:cstheme="minorHAnsi"/>
                      <w:b/>
                      <w:bCs/>
                      <w:color w:val="FF0000"/>
                      <w:sz w:val="20"/>
                      <w:szCs w:val="20"/>
                      <w:lang w:eastAsia="en-US"/>
                    </w:rPr>
                    <w:t>debe coincidir con la sumatoria de las ponderaciones de las dos opciones dadas)</w:t>
                  </w:r>
                </w:p>
              </w:tc>
              <w:tc>
                <w:tcPr>
                  <w:tcW w:w="1180" w:type="pct"/>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9879C0">
                    <w:rPr>
                      <w:rFonts w:asciiTheme="minorHAnsi" w:eastAsia="Calibri" w:hAnsiTheme="minorHAnsi" w:cstheme="minorHAnsi"/>
                      <w:b/>
                      <w:bCs/>
                      <w:color w:val="2E74B5" w:themeColor="accent1" w:themeShade="BF"/>
                      <w:sz w:val="20"/>
                      <w:szCs w:val="20"/>
                      <w:lang w:eastAsia="en-US"/>
                    </w:rPr>
                    <w:t>Asignar un %</w:t>
                  </w:r>
                </w:p>
              </w:tc>
            </w:tr>
            <w:tr w:rsidR="00031FA2" w:rsidRPr="00D21561" w:rsidTr="00DE4EDD">
              <w:trPr>
                <w:trHeight w:val="518"/>
              </w:trPr>
              <w:tc>
                <w:tcPr>
                  <w:tcW w:w="5000" w:type="pct"/>
                  <w:gridSpan w:val="4"/>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Modo de cálculo</w:t>
                  </w:r>
                </w:p>
              </w:tc>
            </w:tr>
            <w:tr w:rsidR="00087E71" w:rsidRPr="00D21561" w:rsidTr="00087E71">
              <w:trPr>
                <w:trHeight w:val="1545"/>
              </w:trPr>
              <w:tc>
                <w:tcPr>
                  <w:tcW w:w="3815" w:type="pct"/>
                  <w:gridSpan w:val="2"/>
                  <w:vAlign w:val="center"/>
                </w:tcPr>
                <w:p w:rsidR="00087E71" w:rsidRPr="00D21561" w:rsidRDefault="00087E71" w:rsidP="00531EEF">
                  <w:pPr>
                    <w:jc w:val="both"/>
                    <w:rPr>
                      <w:rFonts w:asciiTheme="minorHAnsi" w:eastAsia="Calibri" w:hAnsiTheme="minorHAnsi" w:cstheme="minorHAnsi"/>
                      <w:sz w:val="20"/>
                      <w:szCs w:val="20"/>
                      <w:lang w:eastAsia="en-US"/>
                    </w:rPr>
                  </w:pPr>
                  <w:r w:rsidRPr="00D21561">
                    <w:rPr>
                      <w:rFonts w:asciiTheme="minorHAnsi" w:eastAsia="Calibri" w:hAnsiTheme="minorHAnsi" w:cstheme="minorHAnsi"/>
                      <w:sz w:val="20"/>
                      <w:szCs w:val="20"/>
                      <w:lang w:eastAsia="en-US"/>
                    </w:rPr>
                    <w:t xml:space="preserve">Con una escala de evaluación de 0 a </w:t>
                  </w:r>
                  <w:r>
                    <w:rPr>
                      <w:rFonts w:asciiTheme="minorHAnsi" w:eastAsia="Calibri" w:hAnsiTheme="minorHAnsi" w:cstheme="minorHAnsi"/>
                      <w:sz w:val="20"/>
                      <w:szCs w:val="20"/>
                      <w:lang w:eastAsia="en-US"/>
                    </w:rPr>
                    <w:t>100</w:t>
                  </w:r>
                  <w:r w:rsidRPr="00D21561">
                    <w:rPr>
                      <w:rFonts w:asciiTheme="minorHAnsi" w:eastAsia="Calibri" w:hAnsiTheme="minorHAnsi" w:cstheme="minorHAnsi"/>
                      <w:sz w:val="20"/>
                      <w:szCs w:val="20"/>
                      <w:lang w:eastAsia="en-US"/>
                    </w:rPr>
                    <w:t xml:space="preserve"> puntos, se evaluará con mayor calificación (máximo </w:t>
                  </w:r>
                  <w:r>
                    <w:rPr>
                      <w:rFonts w:asciiTheme="minorHAnsi" w:eastAsia="Calibri" w:hAnsiTheme="minorHAnsi" w:cstheme="minorHAnsi"/>
                      <w:sz w:val="20"/>
                      <w:szCs w:val="20"/>
                      <w:lang w:eastAsia="en-US"/>
                    </w:rPr>
                    <w:t>100</w:t>
                  </w:r>
                  <w:r w:rsidRPr="00D21561">
                    <w:rPr>
                      <w:rFonts w:asciiTheme="minorHAnsi" w:eastAsia="Calibri" w:hAnsiTheme="minorHAnsi" w:cstheme="minorHAnsi"/>
                      <w:sz w:val="20"/>
                      <w:szCs w:val="20"/>
                      <w:lang w:eastAsia="en-US"/>
                    </w:rPr>
                    <w:t xml:space="preserve"> puntos) la</w:t>
                  </w:r>
                  <w:r>
                    <w:rPr>
                      <w:rFonts w:asciiTheme="minorHAnsi" w:eastAsia="Calibri" w:hAnsiTheme="minorHAnsi" w:cstheme="minorHAnsi"/>
                      <w:sz w:val="20"/>
                      <w:szCs w:val="20"/>
                      <w:lang w:eastAsia="en-US"/>
                    </w:rPr>
                    <w:t>s</w:t>
                  </w:r>
                  <w:r w:rsidRPr="00D21561">
                    <w:rPr>
                      <w:rFonts w:asciiTheme="minorHAnsi" w:eastAsia="Calibri" w:hAnsiTheme="minorHAnsi" w:cstheme="minorHAnsi"/>
                      <w:sz w:val="20"/>
                      <w:szCs w:val="20"/>
                      <w:lang w:eastAsia="en-US"/>
                    </w:rPr>
                    <w:t xml:space="preserve"> propuesta </w:t>
                  </w:r>
                  <w:r>
                    <w:rPr>
                      <w:rFonts w:asciiTheme="minorHAnsi" w:eastAsia="Calibri" w:hAnsiTheme="minorHAnsi" w:cstheme="minorHAnsi"/>
                      <w:sz w:val="20"/>
                      <w:szCs w:val="20"/>
                      <w:lang w:eastAsia="en-US"/>
                    </w:rPr>
                    <w:t xml:space="preserve">que indique que cuenta con Servicio técnico en la Región de Los Lagos. </w:t>
                  </w:r>
                </w:p>
                <w:p w:rsidR="00087E71" w:rsidRDefault="00087E71" w:rsidP="001042BF">
                  <w:pPr>
                    <w:jc w:val="center"/>
                    <w:rPr>
                      <w:rFonts w:asciiTheme="minorHAnsi" w:eastAsia="Calibri" w:hAnsiTheme="minorHAnsi" w:cstheme="minorHAnsi"/>
                      <w:sz w:val="20"/>
                      <w:szCs w:val="20"/>
                      <w:lang w:eastAsia="en-US"/>
                    </w:rPr>
                  </w:pPr>
                </w:p>
                <w:p w:rsidR="00087E71" w:rsidRDefault="00087E71" w:rsidP="001042BF">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Servicio técnico en la Región de Los Lagos = 100 puntos</w:t>
                  </w:r>
                </w:p>
                <w:p w:rsidR="00087E71" w:rsidRDefault="00087E71" w:rsidP="001042BF">
                  <w:pPr>
                    <w:jc w:val="center"/>
                    <w:rPr>
                      <w:lang w:val="es-ES"/>
                    </w:rPr>
                  </w:pPr>
                  <w:r>
                    <w:rPr>
                      <w:rFonts w:asciiTheme="minorHAnsi" w:eastAsia="Calibri" w:hAnsiTheme="minorHAnsi" w:cstheme="minorHAnsi"/>
                      <w:sz w:val="20"/>
                      <w:szCs w:val="20"/>
                      <w:lang w:eastAsia="en-US"/>
                    </w:rPr>
                    <w:t>Servicio técnico fuera de la Región de Los Lagos o no indica = 0 puntos</w:t>
                  </w:r>
                </w:p>
                <w:p w:rsidR="00087E71" w:rsidRPr="00D21561" w:rsidRDefault="00087E71" w:rsidP="00B13247">
                  <w:pPr>
                    <w:jc w:val="center"/>
                    <w:rPr>
                      <w:rFonts w:asciiTheme="minorHAnsi" w:eastAsia="Calibri" w:hAnsiTheme="minorHAnsi" w:cstheme="minorHAnsi"/>
                      <w:bCs/>
                      <w:sz w:val="20"/>
                      <w:szCs w:val="20"/>
                      <w:lang w:eastAsia="en-US"/>
                    </w:rPr>
                  </w:pPr>
                </w:p>
              </w:tc>
              <w:tc>
                <w:tcPr>
                  <w:tcW w:w="1185" w:type="pct"/>
                  <w:gridSpan w:val="2"/>
                  <w:vAlign w:val="center"/>
                </w:tcPr>
                <w:p w:rsidR="00087E71" w:rsidRPr="00D21561" w:rsidRDefault="00531EEF" w:rsidP="00B13247">
                  <w:pPr>
                    <w:jc w:val="center"/>
                    <w:rPr>
                      <w:rFonts w:asciiTheme="minorHAnsi" w:eastAsia="Calibri" w:hAnsiTheme="minorHAnsi" w:cstheme="minorHAnsi"/>
                      <w:bCs/>
                      <w:sz w:val="20"/>
                      <w:szCs w:val="20"/>
                      <w:lang w:eastAsia="en-US"/>
                    </w:rPr>
                  </w:pPr>
                  <w:r w:rsidRPr="009879C0">
                    <w:rPr>
                      <w:rFonts w:asciiTheme="minorHAnsi" w:eastAsia="Calibri" w:hAnsiTheme="minorHAnsi" w:cstheme="minorHAnsi"/>
                      <w:b/>
                      <w:bCs/>
                      <w:color w:val="2E74B5" w:themeColor="accent1" w:themeShade="BF"/>
                      <w:sz w:val="20"/>
                      <w:szCs w:val="20"/>
                      <w:lang w:eastAsia="en-US"/>
                    </w:rPr>
                    <w:t>Asignar un %</w:t>
                  </w:r>
                </w:p>
              </w:tc>
            </w:tr>
            <w:tr w:rsidR="00087E71" w:rsidRPr="00D21561" w:rsidTr="00087E71">
              <w:trPr>
                <w:trHeight w:val="1860"/>
              </w:trPr>
              <w:tc>
                <w:tcPr>
                  <w:tcW w:w="3815" w:type="pct"/>
                  <w:gridSpan w:val="2"/>
                  <w:vAlign w:val="center"/>
                </w:tcPr>
                <w:p w:rsidR="00087E71" w:rsidRDefault="00087E71" w:rsidP="00531EEF">
                  <w:pPr>
                    <w:jc w:val="both"/>
                    <w:rPr>
                      <w:rFonts w:asciiTheme="minorHAnsi" w:eastAsia="Calibri" w:hAnsiTheme="minorHAnsi" w:cstheme="minorHAnsi"/>
                      <w:bCs/>
                      <w:sz w:val="20"/>
                      <w:szCs w:val="20"/>
                      <w:lang w:eastAsia="en-US"/>
                    </w:rPr>
                  </w:pPr>
                  <w:r w:rsidRPr="00DA3FE2">
                    <w:rPr>
                      <w:rFonts w:asciiTheme="minorHAnsi" w:eastAsia="Calibri" w:hAnsiTheme="minorHAnsi" w:cstheme="minorHAnsi"/>
                      <w:bCs/>
                      <w:sz w:val="20"/>
                      <w:szCs w:val="20"/>
                      <w:lang w:eastAsia="en-US"/>
                    </w:rPr>
                    <w:t>Se evaluará co</w:t>
                  </w:r>
                  <w:r>
                    <w:rPr>
                      <w:rFonts w:asciiTheme="minorHAnsi" w:eastAsia="Calibri" w:hAnsiTheme="minorHAnsi" w:cstheme="minorHAnsi"/>
                      <w:bCs/>
                      <w:sz w:val="20"/>
                      <w:szCs w:val="20"/>
                      <w:lang w:eastAsia="en-US"/>
                    </w:rPr>
                    <w:t>n mayor calificación (máximo 100 puntos) las propuesta que cumplan con el tiempo máximo de respuesta de servicio técnico</w:t>
                  </w:r>
                </w:p>
                <w:p w:rsidR="00087E71" w:rsidRDefault="00087E71" w:rsidP="00087E71">
                  <w:pPr>
                    <w:jc w:val="center"/>
                    <w:rPr>
                      <w:rFonts w:asciiTheme="minorHAnsi" w:eastAsia="Calibri" w:hAnsiTheme="minorHAnsi" w:cstheme="minorHAnsi"/>
                      <w:bCs/>
                      <w:sz w:val="20"/>
                      <w:szCs w:val="20"/>
                      <w:lang w:eastAsia="en-US"/>
                    </w:rPr>
                  </w:pPr>
                </w:p>
                <w:p w:rsidR="00087E71" w:rsidRDefault="00087E71" w:rsidP="00087E71">
                  <w:pPr>
                    <w:jc w:val="cente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 xml:space="preserve">Tiempo de respuesta máximo de </w:t>
                  </w:r>
                  <w:r w:rsidRPr="00DA3FE2">
                    <w:rPr>
                      <w:rFonts w:asciiTheme="minorHAnsi" w:eastAsia="Calibri" w:hAnsiTheme="minorHAnsi" w:cstheme="minorHAnsi"/>
                      <w:b/>
                      <w:bCs/>
                      <w:color w:val="2E74B5" w:themeColor="accent1" w:themeShade="BF"/>
                      <w:sz w:val="20"/>
                      <w:szCs w:val="20"/>
                      <w:lang w:eastAsia="en-US"/>
                    </w:rPr>
                    <w:t>24 horas</w:t>
                  </w:r>
                  <w:r>
                    <w:rPr>
                      <w:rFonts w:asciiTheme="minorHAnsi" w:eastAsia="Calibri" w:hAnsiTheme="minorHAnsi" w:cstheme="minorHAnsi"/>
                      <w:bCs/>
                      <w:sz w:val="20"/>
                      <w:szCs w:val="20"/>
                      <w:lang w:eastAsia="en-US"/>
                    </w:rPr>
                    <w:t xml:space="preserve"> = 100 puntos</w:t>
                  </w:r>
                </w:p>
                <w:p w:rsidR="00087E71" w:rsidRDefault="00087E71" w:rsidP="00087E71">
                  <w:pPr>
                    <w:jc w:val="cente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 xml:space="preserve">Tiempo de respuesta superior a </w:t>
                  </w:r>
                  <w:r w:rsidRPr="00DA3FE2">
                    <w:rPr>
                      <w:rFonts w:asciiTheme="minorHAnsi" w:eastAsia="Calibri" w:hAnsiTheme="minorHAnsi" w:cstheme="minorHAnsi"/>
                      <w:b/>
                      <w:bCs/>
                      <w:color w:val="2E74B5" w:themeColor="accent1" w:themeShade="BF"/>
                      <w:sz w:val="20"/>
                      <w:szCs w:val="20"/>
                      <w:lang w:eastAsia="en-US"/>
                    </w:rPr>
                    <w:t>24 horas</w:t>
                  </w:r>
                  <w:r>
                    <w:rPr>
                      <w:rFonts w:asciiTheme="minorHAnsi" w:eastAsia="Calibri" w:hAnsiTheme="minorHAnsi" w:cstheme="minorHAnsi"/>
                      <w:bCs/>
                      <w:sz w:val="20"/>
                      <w:szCs w:val="20"/>
                      <w:lang w:eastAsia="en-US"/>
                    </w:rPr>
                    <w:t xml:space="preserve"> o no indica = 0 puntos</w:t>
                  </w:r>
                </w:p>
                <w:p w:rsidR="00F04272" w:rsidRDefault="00F04272" w:rsidP="00087E71">
                  <w:pPr>
                    <w:jc w:val="center"/>
                    <w:rPr>
                      <w:rFonts w:asciiTheme="minorHAnsi" w:eastAsia="Calibri" w:hAnsiTheme="minorHAnsi" w:cstheme="minorHAnsi"/>
                      <w:bCs/>
                      <w:sz w:val="20"/>
                      <w:szCs w:val="20"/>
                      <w:lang w:eastAsia="en-US"/>
                    </w:rPr>
                  </w:pPr>
                </w:p>
                <w:p w:rsidR="00F04272" w:rsidRDefault="00F04272" w:rsidP="00F04272">
                  <w:pPr>
                    <w:jc w:val="cente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 xml:space="preserve">No puede sobrepasar las </w:t>
                  </w:r>
                  <w:r w:rsidRPr="00C05C67">
                    <w:rPr>
                      <w:rFonts w:asciiTheme="minorHAnsi" w:eastAsia="Calibri" w:hAnsiTheme="minorHAnsi" w:cstheme="minorHAnsi"/>
                      <w:b/>
                      <w:color w:val="2E74B5" w:themeColor="accent1" w:themeShade="BF"/>
                      <w:sz w:val="20"/>
                      <w:szCs w:val="20"/>
                      <w:lang w:eastAsia="en-US"/>
                    </w:rPr>
                    <w:t>48 horas</w:t>
                  </w:r>
                  <w:r>
                    <w:rPr>
                      <w:rFonts w:asciiTheme="minorHAnsi" w:eastAsia="Calibri" w:hAnsiTheme="minorHAnsi" w:cstheme="minorHAnsi"/>
                      <w:sz w:val="20"/>
                      <w:szCs w:val="20"/>
                      <w:lang w:eastAsia="en-US"/>
                    </w:rPr>
                    <w:t xml:space="preserve"> como tiempo de respuesta</w:t>
                  </w:r>
                </w:p>
                <w:p w:rsidR="00F04272" w:rsidRDefault="00F04272" w:rsidP="00087E71">
                  <w:pPr>
                    <w:jc w:val="center"/>
                    <w:rPr>
                      <w:rFonts w:asciiTheme="minorHAnsi" w:eastAsia="Calibri" w:hAnsiTheme="minorHAnsi" w:cstheme="minorHAnsi"/>
                      <w:bCs/>
                      <w:sz w:val="20"/>
                      <w:szCs w:val="20"/>
                      <w:lang w:eastAsia="en-US"/>
                    </w:rPr>
                  </w:pPr>
                </w:p>
                <w:p w:rsidR="00087E71" w:rsidRPr="00531EEF" w:rsidRDefault="00531EEF" w:rsidP="00087E71">
                  <w:pPr>
                    <w:jc w:val="center"/>
                    <w:rPr>
                      <w:rFonts w:asciiTheme="minorHAnsi" w:eastAsia="Calibri" w:hAnsiTheme="minorHAnsi" w:cstheme="minorHAnsi"/>
                      <w:b/>
                      <w:color w:val="FF0000"/>
                      <w:sz w:val="20"/>
                      <w:szCs w:val="20"/>
                      <w:lang w:eastAsia="en-US"/>
                    </w:rPr>
                  </w:pPr>
                  <w:r>
                    <w:rPr>
                      <w:rFonts w:asciiTheme="minorHAnsi" w:eastAsia="Calibri" w:hAnsiTheme="minorHAnsi" w:cstheme="minorHAnsi"/>
                      <w:b/>
                      <w:color w:val="FF0000"/>
                      <w:sz w:val="20"/>
                      <w:szCs w:val="20"/>
                      <w:lang w:eastAsia="en-US"/>
                    </w:rPr>
                    <w:t>(PUEDE MODIFICAR EL MÁXIMO DE HORAS SI ESTIMA NECESARIO)</w:t>
                  </w:r>
                </w:p>
              </w:tc>
              <w:tc>
                <w:tcPr>
                  <w:tcW w:w="1185" w:type="pct"/>
                  <w:gridSpan w:val="2"/>
                  <w:vAlign w:val="center"/>
                </w:tcPr>
                <w:p w:rsidR="00087E71" w:rsidRPr="00D21561" w:rsidRDefault="00531EEF" w:rsidP="00B13247">
                  <w:pPr>
                    <w:jc w:val="center"/>
                    <w:rPr>
                      <w:rFonts w:asciiTheme="minorHAnsi" w:eastAsia="Calibri" w:hAnsiTheme="minorHAnsi" w:cstheme="minorHAnsi"/>
                      <w:bCs/>
                      <w:sz w:val="20"/>
                      <w:szCs w:val="20"/>
                      <w:lang w:eastAsia="en-US"/>
                    </w:rPr>
                  </w:pPr>
                  <w:r w:rsidRPr="009879C0">
                    <w:rPr>
                      <w:rFonts w:asciiTheme="minorHAnsi" w:eastAsia="Calibri" w:hAnsiTheme="minorHAnsi" w:cstheme="minorHAnsi"/>
                      <w:b/>
                      <w:bCs/>
                      <w:color w:val="2E74B5" w:themeColor="accent1" w:themeShade="BF"/>
                      <w:sz w:val="20"/>
                      <w:szCs w:val="20"/>
                      <w:lang w:eastAsia="en-US"/>
                    </w:rPr>
                    <w:t>Asignar un %</w:t>
                  </w:r>
                </w:p>
              </w:tc>
            </w:tr>
          </w:tbl>
          <w:p w:rsidR="00031FA2" w:rsidRDefault="00031FA2" w:rsidP="003E75FE">
            <w:pPr>
              <w:autoSpaceDE w:val="0"/>
              <w:autoSpaceDN w:val="0"/>
              <w:adjustRightInd w:val="0"/>
              <w:rPr>
                <w:rFonts w:asciiTheme="minorHAnsi" w:hAnsiTheme="minorHAnsi" w:cstheme="minorHAnsi"/>
                <w:iCs/>
                <w:sz w:val="20"/>
                <w:szCs w:val="20"/>
                <w:lang w:eastAsia="es-CL"/>
              </w:rPr>
            </w:pPr>
          </w:p>
          <w:p w:rsidR="00E83786" w:rsidRDefault="00E83786" w:rsidP="003E75FE">
            <w:pPr>
              <w:autoSpaceDE w:val="0"/>
              <w:autoSpaceDN w:val="0"/>
              <w:adjustRightInd w:val="0"/>
              <w:rPr>
                <w:rFonts w:asciiTheme="minorHAnsi" w:hAnsiTheme="minorHAnsi" w:cstheme="minorHAnsi"/>
                <w:iCs/>
                <w:sz w:val="20"/>
                <w:szCs w:val="20"/>
                <w:lang w:eastAsia="es-C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2"/>
              <w:gridCol w:w="3743"/>
              <w:gridCol w:w="2083"/>
            </w:tblGrid>
            <w:tr w:rsidR="00031FA2" w:rsidRPr="00D21561" w:rsidTr="00DE4EDD">
              <w:trPr>
                <w:trHeight w:val="518"/>
              </w:trPr>
              <w:tc>
                <w:tcPr>
                  <w:tcW w:w="1700" w:type="pct"/>
                  <w:vMerge w:val="restart"/>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Tipo Criterio</w:t>
                  </w:r>
                </w:p>
              </w:tc>
              <w:tc>
                <w:tcPr>
                  <w:tcW w:w="3300" w:type="pct"/>
                  <w:gridSpan w:val="2"/>
                  <w:shd w:val="clear" w:color="auto" w:fill="FFFFFF" w:themeFill="background1"/>
                  <w:vAlign w:val="center"/>
                </w:tcPr>
                <w:p w:rsidR="00031FA2" w:rsidRPr="00D21561" w:rsidRDefault="009A5979" w:rsidP="00031FA2">
                  <w:pPr>
                    <w:jc w:val="center"/>
                    <w:rPr>
                      <w:rFonts w:asciiTheme="minorHAnsi" w:eastAsia="Calibri" w:hAnsiTheme="minorHAnsi" w:cstheme="minorHAnsi"/>
                      <w:bCs/>
                      <w:sz w:val="20"/>
                      <w:szCs w:val="20"/>
                      <w:lang w:eastAsia="en-US"/>
                    </w:rPr>
                  </w:pPr>
                  <w:r>
                    <w:rPr>
                      <w:rFonts w:eastAsia="Calibri" w:cstheme="minorHAnsi"/>
                      <w:bCs/>
                      <w:sz w:val="20"/>
                      <w:szCs w:val="20"/>
                      <w:lang w:eastAsia="en-US"/>
                    </w:rPr>
                    <w:object w:dxaOrig="225" w:dyaOrig="225">
                      <v:shape id="_x0000_i1125" type="#_x0000_t75" style="width:108pt;height:18.75pt" o:ole="">
                        <v:imagedata r:id="rId36" o:title=""/>
                      </v:shape>
                      <w:control r:id="rId37" w:name="OptionButton112111" w:shapeid="_x0000_i1125"/>
                    </w:object>
                  </w:r>
                  <w:r w:rsidR="00031FA2">
                    <w:rPr>
                      <w:rFonts w:asciiTheme="minorHAnsi" w:eastAsia="Calibri" w:hAnsiTheme="minorHAnsi" w:cstheme="minorHAnsi"/>
                      <w:bCs/>
                      <w:sz w:val="20"/>
                      <w:szCs w:val="20"/>
                      <w:lang w:eastAsia="en-US"/>
                    </w:rPr>
                    <w:t xml:space="preserve">   </w:t>
                  </w:r>
                  <w:r>
                    <w:rPr>
                      <w:rFonts w:eastAsia="Calibri" w:cstheme="minorHAnsi"/>
                      <w:bCs/>
                      <w:sz w:val="20"/>
                      <w:szCs w:val="20"/>
                      <w:lang w:eastAsia="en-US"/>
                    </w:rPr>
                    <w:object w:dxaOrig="225" w:dyaOrig="225">
                      <v:shape id="_x0000_i1127" type="#_x0000_t75" style="width:108pt;height:18.75pt" o:ole="">
                        <v:imagedata r:id="rId38" o:title=""/>
                      </v:shape>
                      <w:control r:id="rId39" w:name="OptionButton212111" w:shapeid="_x0000_i1127"/>
                    </w:object>
                  </w:r>
                </w:p>
              </w:tc>
            </w:tr>
            <w:tr w:rsidR="00031FA2" w:rsidRPr="00D21561" w:rsidTr="00DE4EDD">
              <w:trPr>
                <w:trHeight w:val="518"/>
              </w:trPr>
              <w:tc>
                <w:tcPr>
                  <w:tcW w:w="1700" w:type="pct"/>
                  <w:vMerge/>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p>
              </w:tc>
              <w:tc>
                <w:tcPr>
                  <w:tcW w:w="2120" w:type="pct"/>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Descripción</w:t>
                  </w:r>
                </w:p>
              </w:tc>
              <w:tc>
                <w:tcPr>
                  <w:tcW w:w="1180" w:type="pct"/>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Ponderación del puntaje final</w:t>
                  </w:r>
                </w:p>
              </w:tc>
            </w:tr>
            <w:tr w:rsidR="00031FA2" w:rsidRPr="00D21561" w:rsidTr="00DE4EDD">
              <w:trPr>
                <w:trHeight w:val="518"/>
              </w:trPr>
              <w:tc>
                <w:tcPr>
                  <w:tcW w:w="1700" w:type="pct"/>
                  <w:vAlign w:val="center"/>
                </w:tcPr>
                <w:p w:rsidR="00031FA2" w:rsidRPr="00D21561" w:rsidRDefault="00031FA2" w:rsidP="00031FA2">
                  <w:pPr>
                    <w:jc w:val="cente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 xml:space="preserve">Técnico </w:t>
                  </w:r>
                  <w:r w:rsidR="008856D7">
                    <w:rPr>
                      <w:rFonts w:asciiTheme="minorHAnsi" w:eastAsia="Calibri" w:hAnsiTheme="minorHAnsi" w:cstheme="minorHAnsi"/>
                      <w:bCs/>
                      <w:sz w:val="20"/>
                      <w:szCs w:val="20"/>
                      <w:lang w:eastAsia="en-US"/>
                    </w:rPr>
                    <w:t>3</w:t>
                  </w:r>
                </w:p>
              </w:tc>
              <w:tc>
                <w:tcPr>
                  <w:tcW w:w="2120" w:type="pct"/>
                  <w:vAlign w:val="center"/>
                </w:tcPr>
                <w:p w:rsidR="00031FA2" w:rsidRPr="00031FA2" w:rsidRDefault="00031FA2" w:rsidP="00137D3A">
                  <w:pPr>
                    <w:jc w:val="center"/>
                    <w:rPr>
                      <w:rFonts w:asciiTheme="minorHAnsi" w:eastAsia="Calibri" w:hAnsiTheme="minorHAnsi" w:cstheme="minorHAnsi"/>
                      <w:b/>
                      <w:bCs/>
                      <w:sz w:val="20"/>
                      <w:szCs w:val="20"/>
                      <w:lang w:eastAsia="en-US"/>
                    </w:rPr>
                  </w:pPr>
                  <w:r>
                    <w:rPr>
                      <w:rFonts w:asciiTheme="minorHAnsi" w:eastAsia="Calibri" w:hAnsiTheme="minorHAnsi" w:cstheme="minorHAnsi"/>
                      <w:b/>
                      <w:sz w:val="20"/>
                      <w:szCs w:val="20"/>
                      <w:lang w:eastAsia="en-US"/>
                    </w:rPr>
                    <w:t xml:space="preserve">Capacitación e </w:t>
                  </w:r>
                  <w:r w:rsidR="00137D3A">
                    <w:rPr>
                      <w:rFonts w:asciiTheme="minorHAnsi" w:eastAsia="Calibri" w:hAnsiTheme="minorHAnsi" w:cstheme="minorHAnsi"/>
                      <w:b/>
                      <w:sz w:val="20"/>
                      <w:szCs w:val="20"/>
                      <w:lang w:eastAsia="en-US"/>
                    </w:rPr>
                    <w:t>I</w:t>
                  </w:r>
                  <w:r>
                    <w:rPr>
                      <w:rFonts w:asciiTheme="minorHAnsi" w:eastAsia="Calibri" w:hAnsiTheme="minorHAnsi" w:cstheme="minorHAnsi"/>
                      <w:b/>
                      <w:sz w:val="20"/>
                      <w:szCs w:val="20"/>
                      <w:lang w:eastAsia="en-US"/>
                    </w:rPr>
                    <w:t>nstalación</w:t>
                  </w:r>
                </w:p>
              </w:tc>
              <w:tc>
                <w:tcPr>
                  <w:tcW w:w="1180" w:type="pct"/>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9879C0">
                    <w:rPr>
                      <w:rFonts w:asciiTheme="minorHAnsi" w:eastAsia="Calibri" w:hAnsiTheme="minorHAnsi" w:cstheme="minorHAnsi"/>
                      <w:b/>
                      <w:bCs/>
                      <w:color w:val="2E74B5" w:themeColor="accent1" w:themeShade="BF"/>
                      <w:sz w:val="20"/>
                      <w:szCs w:val="20"/>
                      <w:lang w:eastAsia="en-US"/>
                    </w:rPr>
                    <w:t>Asignar un %</w:t>
                  </w:r>
                </w:p>
              </w:tc>
            </w:tr>
            <w:tr w:rsidR="00031FA2" w:rsidRPr="00D21561" w:rsidTr="00DE4EDD">
              <w:trPr>
                <w:trHeight w:val="518"/>
              </w:trPr>
              <w:tc>
                <w:tcPr>
                  <w:tcW w:w="5000" w:type="pct"/>
                  <w:gridSpan w:val="3"/>
                  <w:shd w:val="clear" w:color="auto" w:fill="F2F2F2"/>
                  <w:vAlign w:val="center"/>
                </w:tcPr>
                <w:p w:rsidR="00031FA2" w:rsidRPr="00D21561" w:rsidRDefault="00031FA2" w:rsidP="00031FA2">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Modo de cálculo</w:t>
                  </w:r>
                </w:p>
              </w:tc>
            </w:tr>
            <w:tr w:rsidR="00031FA2" w:rsidRPr="00D21561" w:rsidTr="00DE4EDD">
              <w:trPr>
                <w:trHeight w:val="518"/>
              </w:trPr>
              <w:tc>
                <w:tcPr>
                  <w:tcW w:w="5000" w:type="pct"/>
                  <w:gridSpan w:val="3"/>
                  <w:vAlign w:val="center"/>
                </w:tcPr>
                <w:p w:rsidR="00DF7C1F" w:rsidRDefault="00885917" w:rsidP="00DF7C1F">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Se e</w:t>
                  </w:r>
                  <w:r w:rsidR="00031FA2" w:rsidRPr="00D21561">
                    <w:rPr>
                      <w:rFonts w:asciiTheme="minorHAnsi" w:eastAsia="Calibri" w:hAnsiTheme="minorHAnsi" w:cstheme="minorHAnsi"/>
                      <w:sz w:val="20"/>
                      <w:szCs w:val="20"/>
                      <w:lang w:eastAsia="en-US"/>
                    </w:rPr>
                    <w:t xml:space="preserve">valuará con mayor calificación (máximo </w:t>
                  </w:r>
                  <w:r w:rsidR="00FF2C07">
                    <w:rPr>
                      <w:rFonts w:asciiTheme="minorHAnsi" w:eastAsia="Calibri" w:hAnsiTheme="minorHAnsi" w:cstheme="minorHAnsi"/>
                      <w:sz w:val="20"/>
                      <w:szCs w:val="20"/>
                      <w:lang w:eastAsia="en-US"/>
                    </w:rPr>
                    <w:t>100</w:t>
                  </w:r>
                  <w:r w:rsidR="00031FA2" w:rsidRPr="00D21561">
                    <w:rPr>
                      <w:rFonts w:asciiTheme="minorHAnsi" w:eastAsia="Calibri" w:hAnsiTheme="minorHAnsi" w:cstheme="minorHAnsi"/>
                      <w:sz w:val="20"/>
                      <w:szCs w:val="20"/>
                      <w:lang w:eastAsia="en-US"/>
                    </w:rPr>
                    <w:t xml:space="preserve"> puntos) la</w:t>
                  </w:r>
                  <w:r w:rsidR="00031FA2">
                    <w:rPr>
                      <w:rFonts w:asciiTheme="minorHAnsi" w:eastAsia="Calibri" w:hAnsiTheme="minorHAnsi" w:cstheme="minorHAnsi"/>
                      <w:sz w:val="20"/>
                      <w:szCs w:val="20"/>
                      <w:lang w:eastAsia="en-US"/>
                    </w:rPr>
                    <w:t>s</w:t>
                  </w:r>
                  <w:r w:rsidR="00031FA2" w:rsidRPr="00D21561">
                    <w:rPr>
                      <w:rFonts w:asciiTheme="minorHAnsi" w:eastAsia="Calibri" w:hAnsiTheme="minorHAnsi" w:cstheme="minorHAnsi"/>
                      <w:sz w:val="20"/>
                      <w:szCs w:val="20"/>
                      <w:lang w:eastAsia="en-US"/>
                    </w:rPr>
                    <w:t xml:space="preserve"> propuesta</w:t>
                  </w:r>
                  <w:r w:rsidR="00031FA2">
                    <w:rPr>
                      <w:rFonts w:asciiTheme="minorHAnsi" w:eastAsia="Calibri" w:hAnsiTheme="minorHAnsi" w:cstheme="minorHAnsi"/>
                      <w:sz w:val="20"/>
                      <w:szCs w:val="20"/>
                      <w:lang w:eastAsia="en-US"/>
                    </w:rPr>
                    <w:t>s</w:t>
                  </w:r>
                  <w:r w:rsidR="00031FA2" w:rsidRPr="00D21561">
                    <w:rPr>
                      <w:rFonts w:asciiTheme="minorHAnsi" w:eastAsia="Calibri" w:hAnsiTheme="minorHAnsi" w:cstheme="minorHAnsi"/>
                      <w:sz w:val="20"/>
                      <w:szCs w:val="20"/>
                      <w:lang w:eastAsia="en-US"/>
                    </w:rPr>
                    <w:t xml:space="preserve"> </w:t>
                  </w:r>
                  <w:r w:rsidR="00031FA2">
                    <w:rPr>
                      <w:rFonts w:asciiTheme="minorHAnsi" w:eastAsia="Calibri" w:hAnsiTheme="minorHAnsi" w:cstheme="minorHAnsi"/>
                      <w:sz w:val="20"/>
                      <w:szCs w:val="20"/>
                      <w:lang w:eastAsia="en-US"/>
                    </w:rPr>
                    <w:t xml:space="preserve">que incluyan procesos de capacitación </w:t>
                  </w:r>
                  <w:r>
                    <w:rPr>
                      <w:rFonts w:asciiTheme="minorHAnsi" w:eastAsia="Calibri" w:hAnsiTheme="minorHAnsi" w:cstheme="minorHAnsi"/>
                      <w:sz w:val="20"/>
                      <w:szCs w:val="20"/>
                      <w:lang w:eastAsia="en-US"/>
                    </w:rPr>
                    <w:t>e</w:t>
                  </w:r>
                  <w:r w:rsidR="00031FA2">
                    <w:rPr>
                      <w:rFonts w:asciiTheme="minorHAnsi" w:eastAsia="Calibri" w:hAnsiTheme="minorHAnsi" w:cstheme="minorHAnsi"/>
                      <w:sz w:val="20"/>
                      <w:szCs w:val="20"/>
                      <w:lang w:eastAsia="en-US"/>
                    </w:rPr>
                    <w:t xml:space="preserve"> instalación dependiendo del </w:t>
                  </w:r>
                  <w:r w:rsidR="003070D5">
                    <w:rPr>
                      <w:rFonts w:asciiTheme="minorHAnsi" w:eastAsia="Calibri" w:hAnsiTheme="minorHAnsi" w:cstheme="minorHAnsi"/>
                      <w:sz w:val="20"/>
                      <w:szCs w:val="20"/>
                      <w:lang w:eastAsia="en-US"/>
                    </w:rPr>
                    <w:t>bien</w:t>
                  </w:r>
                  <w:r w:rsidR="00031FA2">
                    <w:rPr>
                      <w:rFonts w:asciiTheme="minorHAnsi" w:eastAsia="Calibri" w:hAnsiTheme="minorHAnsi" w:cstheme="minorHAnsi"/>
                      <w:sz w:val="20"/>
                      <w:szCs w:val="20"/>
                      <w:lang w:eastAsia="en-US"/>
                    </w:rPr>
                    <w:t xml:space="preserve"> requerido. Si no indica, se evaluará con 0 puntos</w:t>
                  </w:r>
                  <w:r w:rsidR="00DF7C1F">
                    <w:rPr>
                      <w:rFonts w:asciiTheme="minorHAnsi" w:eastAsia="Calibri" w:hAnsiTheme="minorHAnsi" w:cstheme="minorHAnsi"/>
                      <w:sz w:val="20"/>
                      <w:szCs w:val="20"/>
                      <w:lang w:eastAsia="en-US"/>
                    </w:rPr>
                    <w:t>.</w:t>
                  </w:r>
                </w:p>
                <w:p w:rsidR="00693B80" w:rsidRDefault="00693B80" w:rsidP="00DF7C1F">
                  <w:pPr>
                    <w:rPr>
                      <w:rFonts w:asciiTheme="minorHAnsi" w:eastAsia="Calibri" w:hAnsiTheme="minorHAnsi" w:cstheme="minorHAnsi"/>
                      <w:sz w:val="20"/>
                      <w:szCs w:val="20"/>
                      <w:lang w:eastAsia="en-US"/>
                    </w:rPr>
                  </w:pPr>
                </w:p>
                <w:p w:rsidR="00DF7C1F" w:rsidRPr="00693B80" w:rsidRDefault="00693B80" w:rsidP="00627322">
                  <w:pPr>
                    <w:rPr>
                      <w:rFonts w:asciiTheme="minorHAnsi" w:eastAsia="Calibri" w:hAnsiTheme="minorHAnsi" w:cstheme="minorHAnsi"/>
                      <w:b/>
                      <w:bCs/>
                      <w:color w:val="FF0000"/>
                      <w:sz w:val="20"/>
                      <w:szCs w:val="20"/>
                      <w:lang w:eastAsia="en-US"/>
                    </w:rPr>
                  </w:pPr>
                  <w:r w:rsidRPr="00693B80">
                    <w:rPr>
                      <w:rFonts w:asciiTheme="minorHAnsi" w:eastAsia="Calibri" w:hAnsiTheme="minorHAnsi" w:cstheme="minorHAnsi"/>
                      <w:b/>
                      <w:bCs/>
                      <w:color w:val="FF0000"/>
                      <w:sz w:val="20"/>
                      <w:szCs w:val="20"/>
                      <w:lang w:eastAsia="en-US"/>
                    </w:rPr>
                    <w:t>SI REQUIERE SERVICIO DE CAPACITACIÓN Y/O INSTALACIÓN OBLIGATORIA DEBE QUEDAR ESTABLECIDO EN EL ÍTEM DESCRIPCIÓN DE LA ADQUISICIÓN</w:t>
                  </w:r>
                  <w:r w:rsidR="00627322">
                    <w:rPr>
                      <w:rFonts w:asciiTheme="minorHAnsi" w:eastAsia="Calibri" w:hAnsiTheme="minorHAnsi" w:cstheme="minorHAnsi"/>
                      <w:b/>
                      <w:bCs/>
                      <w:color w:val="FF0000"/>
                      <w:sz w:val="20"/>
                      <w:szCs w:val="20"/>
                      <w:lang w:eastAsia="en-US"/>
                    </w:rPr>
                    <w:t>, POR LO TANTO, NO SE PONDERARÁ</w:t>
                  </w:r>
                  <w:r>
                    <w:rPr>
                      <w:rFonts w:asciiTheme="minorHAnsi" w:eastAsia="Calibri" w:hAnsiTheme="minorHAnsi" w:cstheme="minorHAnsi"/>
                      <w:b/>
                      <w:bCs/>
                      <w:color w:val="FF0000"/>
                      <w:sz w:val="20"/>
                      <w:szCs w:val="20"/>
                      <w:lang w:eastAsia="en-US"/>
                    </w:rPr>
                    <w:t xml:space="preserve"> COMO CRITERIO DE EVALUACIÓN.</w:t>
                  </w:r>
                </w:p>
              </w:tc>
            </w:tr>
          </w:tbl>
          <w:p w:rsidR="00031FA2" w:rsidRDefault="00031FA2" w:rsidP="003E75FE">
            <w:pPr>
              <w:autoSpaceDE w:val="0"/>
              <w:autoSpaceDN w:val="0"/>
              <w:adjustRightInd w:val="0"/>
              <w:rPr>
                <w:rFonts w:asciiTheme="minorHAnsi" w:hAnsiTheme="minorHAnsi" w:cstheme="minorHAnsi"/>
                <w:iCs/>
                <w:sz w:val="20"/>
                <w:szCs w:val="20"/>
                <w:lang w:eastAsia="es-CL"/>
              </w:rPr>
            </w:pPr>
          </w:p>
          <w:p w:rsidR="00E83786" w:rsidRDefault="00E83786" w:rsidP="003E75FE">
            <w:pPr>
              <w:autoSpaceDE w:val="0"/>
              <w:autoSpaceDN w:val="0"/>
              <w:adjustRightInd w:val="0"/>
              <w:rPr>
                <w:rFonts w:asciiTheme="minorHAnsi" w:hAnsiTheme="minorHAnsi" w:cstheme="minorHAnsi"/>
                <w:iCs/>
                <w:sz w:val="20"/>
                <w:szCs w:val="20"/>
                <w:lang w:eastAsia="es-C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2"/>
              <w:gridCol w:w="3743"/>
              <w:gridCol w:w="2083"/>
            </w:tblGrid>
            <w:tr w:rsidR="00B50CB7" w:rsidRPr="00D21561" w:rsidTr="00DE4EDD">
              <w:trPr>
                <w:trHeight w:val="518"/>
              </w:trPr>
              <w:tc>
                <w:tcPr>
                  <w:tcW w:w="1700" w:type="pct"/>
                  <w:vMerge w:val="restart"/>
                  <w:shd w:val="clear" w:color="auto" w:fill="F2F2F2"/>
                  <w:vAlign w:val="center"/>
                </w:tcPr>
                <w:p w:rsidR="00B50CB7" w:rsidRPr="00D21561" w:rsidRDefault="00B50CB7" w:rsidP="00B50CB7">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Tipo Criterio</w:t>
                  </w:r>
                </w:p>
              </w:tc>
              <w:tc>
                <w:tcPr>
                  <w:tcW w:w="3300" w:type="pct"/>
                  <w:gridSpan w:val="2"/>
                  <w:shd w:val="clear" w:color="auto" w:fill="FFFFFF" w:themeFill="background1"/>
                  <w:vAlign w:val="center"/>
                </w:tcPr>
                <w:p w:rsidR="00B50CB7" w:rsidRPr="00D21561" w:rsidRDefault="009A5979" w:rsidP="00B50CB7">
                  <w:pPr>
                    <w:jc w:val="center"/>
                    <w:rPr>
                      <w:rFonts w:asciiTheme="minorHAnsi" w:eastAsia="Calibri" w:hAnsiTheme="minorHAnsi" w:cstheme="minorHAnsi"/>
                      <w:bCs/>
                      <w:sz w:val="20"/>
                      <w:szCs w:val="20"/>
                      <w:lang w:eastAsia="en-US"/>
                    </w:rPr>
                  </w:pPr>
                  <w:r>
                    <w:rPr>
                      <w:rFonts w:eastAsia="Calibri" w:cstheme="minorHAnsi"/>
                      <w:bCs/>
                      <w:sz w:val="20"/>
                      <w:szCs w:val="20"/>
                      <w:lang w:eastAsia="en-US"/>
                    </w:rPr>
                    <w:object w:dxaOrig="225" w:dyaOrig="225">
                      <v:shape id="_x0000_i1129" type="#_x0000_t75" style="width:108pt;height:18.75pt" o:ole="">
                        <v:imagedata r:id="rId40" o:title=""/>
                      </v:shape>
                      <w:control r:id="rId41" w:name="OptionButton11" w:shapeid="_x0000_i1129"/>
                    </w:object>
                  </w:r>
                  <w:r w:rsidR="00B50CB7">
                    <w:rPr>
                      <w:rFonts w:asciiTheme="minorHAnsi" w:eastAsia="Calibri" w:hAnsiTheme="minorHAnsi" w:cstheme="minorHAnsi"/>
                      <w:bCs/>
                      <w:sz w:val="20"/>
                      <w:szCs w:val="20"/>
                      <w:lang w:eastAsia="en-US"/>
                    </w:rPr>
                    <w:t xml:space="preserve">   </w:t>
                  </w:r>
                  <w:r>
                    <w:rPr>
                      <w:rFonts w:eastAsia="Calibri" w:cstheme="minorHAnsi"/>
                      <w:bCs/>
                      <w:sz w:val="20"/>
                      <w:szCs w:val="20"/>
                      <w:lang w:eastAsia="en-US"/>
                    </w:rPr>
                    <w:object w:dxaOrig="225" w:dyaOrig="225">
                      <v:shape id="_x0000_i1131" type="#_x0000_t75" style="width:108pt;height:18.75pt" o:ole="">
                        <v:imagedata r:id="rId42" o:title=""/>
                      </v:shape>
                      <w:control r:id="rId43" w:name="OptionButton21" w:shapeid="_x0000_i1131"/>
                    </w:object>
                  </w:r>
                </w:p>
              </w:tc>
            </w:tr>
            <w:tr w:rsidR="00B50CB7" w:rsidRPr="00D21561" w:rsidTr="00DE4EDD">
              <w:trPr>
                <w:trHeight w:val="518"/>
              </w:trPr>
              <w:tc>
                <w:tcPr>
                  <w:tcW w:w="1700" w:type="pct"/>
                  <w:vMerge/>
                  <w:shd w:val="clear" w:color="auto" w:fill="F2F2F2"/>
                  <w:vAlign w:val="center"/>
                </w:tcPr>
                <w:p w:rsidR="00B50CB7" w:rsidRPr="00D21561" w:rsidRDefault="00B50CB7" w:rsidP="00B50CB7">
                  <w:pPr>
                    <w:jc w:val="center"/>
                    <w:rPr>
                      <w:rFonts w:asciiTheme="minorHAnsi" w:eastAsia="Calibri" w:hAnsiTheme="minorHAnsi" w:cstheme="minorHAnsi"/>
                      <w:bCs/>
                      <w:sz w:val="20"/>
                      <w:szCs w:val="20"/>
                      <w:lang w:eastAsia="en-US"/>
                    </w:rPr>
                  </w:pPr>
                </w:p>
              </w:tc>
              <w:tc>
                <w:tcPr>
                  <w:tcW w:w="2120" w:type="pct"/>
                  <w:shd w:val="clear" w:color="auto" w:fill="F2F2F2"/>
                  <w:vAlign w:val="center"/>
                </w:tcPr>
                <w:p w:rsidR="00B50CB7" w:rsidRPr="00D21561" w:rsidRDefault="00B50CB7" w:rsidP="00B50CB7">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Descripción</w:t>
                  </w:r>
                </w:p>
              </w:tc>
              <w:tc>
                <w:tcPr>
                  <w:tcW w:w="1180" w:type="pct"/>
                  <w:shd w:val="clear" w:color="auto" w:fill="F2F2F2"/>
                  <w:vAlign w:val="center"/>
                </w:tcPr>
                <w:p w:rsidR="00B50CB7" w:rsidRPr="00D21561" w:rsidRDefault="00B50CB7" w:rsidP="00B50CB7">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Ponderación del puntaje final</w:t>
                  </w:r>
                </w:p>
              </w:tc>
            </w:tr>
            <w:tr w:rsidR="00B50CB7" w:rsidRPr="00D21561" w:rsidTr="00DE4EDD">
              <w:trPr>
                <w:trHeight w:val="518"/>
              </w:trPr>
              <w:tc>
                <w:tcPr>
                  <w:tcW w:w="1700" w:type="pct"/>
                  <w:vAlign w:val="center"/>
                </w:tcPr>
                <w:p w:rsidR="00B50CB7" w:rsidRPr="00D21561" w:rsidRDefault="00B50CB7" w:rsidP="00B50CB7">
                  <w:pPr>
                    <w:jc w:val="cente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Administrativo 1</w:t>
                  </w:r>
                </w:p>
              </w:tc>
              <w:tc>
                <w:tcPr>
                  <w:tcW w:w="2120" w:type="pct"/>
                  <w:vAlign w:val="center"/>
                </w:tcPr>
                <w:p w:rsidR="00B50CB7" w:rsidRPr="00031FA2" w:rsidRDefault="00B50CB7" w:rsidP="00B50CB7">
                  <w:pPr>
                    <w:jc w:val="center"/>
                    <w:rPr>
                      <w:rFonts w:asciiTheme="minorHAnsi" w:eastAsia="Calibri" w:hAnsiTheme="minorHAnsi" w:cstheme="minorHAnsi"/>
                      <w:b/>
                      <w:bCs/>
                      <w:sz w:val="20"/>
                      <w:szCs w:val="20"/>
                      <w:lang w:eastAsia="en-US"/>
                    </w:rPr>
                  </w:pPr>
                  <w:r w:rsidRPr="00031FA2">
                    <w:rPr>
                      <w:rFonts w:asciiTheme="minorHAnsi" w:eastAsia="Calibri" w:hAnsiTheme="minorHAnsi" w:cstheme="minorHAnsi"/>
                      <w:b/>
                      <w:sz w:val="20"/>
                      <w:szCs w:val="20"/>
                      <w:lang w:eastAsia="en-US"/>
                    </w:rPr>
                    <w:t xml:space="preserve">Plazo </w:t>
                  </w:r>
                  <w:r>
                    <w:rPr>
                      <w:rFonts w:asciiTheme="minorHAnsi" w:eastAsia="Calibri" w:hAnsiTheme="minorHAnsi" w:cstheme="minorHAnsi"/>
                      <w:b/>
                      <w:sz w:val="20"/>
                      <w:szCs w:val="20"/>
                      <w:lang w:eastAsia="en-US"/>
                    </w:rPr>
                    <w:t>de entrega</w:t>
                  </w:r>
                </w:p>
              </w:tc>
              <w:tc>
                <w:tcPr>
                  <w:tcW w:w="1180" w:type="pct"/>
                  <w:vAlign w:val="center"/>
                </w:tcPr>
                <w:p w:rsidR="00B50CB7" w:rsidRPr="00D21561" w:rsidRDefault="00B50CB7" w:rsidP="00B50CB7">
                  <w:pPr>
                    <w:jc w:val="center"/>
                    <w:rPr>
                      <w:rFonts w:asciiTheme="minorHAnsi" w:eastAsia="Calibri" w:hAnsiTheme="minorHAnsi" w:cstheme="minorHAnsi"/>
                      <w:bCs/>
                      <w:sz w:val="20"/>
                      <w:szCs w:val="20"/>
                      <w:lang w:eastAsia="en-US"/>
                    </w:rPr>
                  </w:pPr>
                  <w:r w:rsidRPr="009879C0">
                    <w:rPr>
                      <w:rFonts w:asciiTheme="minorHAnsi" w:eastAsia="Calibri" w:hAnsiTheme="minorHAnsi" w:cstheme="minorHAnsi"/>
                      <w:b/>
                      <w:bCs/>
                      <w:color w:val="2E74B5" w:themeColor="accent1" w:themeShade="BF"/>
                      <w:sz w:val="20"/>
                      <w:szCs w:val="20"/>
                      <w:lang w:eastAsia="en-US"/>
                    </w:rPr>
                    <w:t>Asignar un %</w:t>
                  </w:r>
                </w:p>
              </w:tc>
            </w:tr>
            <w:tr w:rsidR="00B50CB7" w:rsidRPr="00D21561" w:rsidTr="00DE4EDD">
              <w:trPr>
                <w:trHeight w:val="518"/>
              </w:trPr>
              <w:tc>
                <w:tcPr>
                  <w:tcW w:w="5000" w:type="pct"/>
                  <w:gridSpan w:val="3"/>
                  <w:shd w:val="clear" w:color="auto" w:fill="F2F2F2"/>
                  <w:vAlign w:val="center"/>
                </w:tcPr>
                <w:p w:rsidR="00B50CB7" w:rsidRPr="00D21561" w:rsidRDefault="00B50CB7" w:rsidP="00B50CB7">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Modo de cálculo</w:t>
                  </w:r>
                </w:p>
              </w:tc>
            </w:tr>
            <w:tr w:rsidR="00B50CB7" w:rsidRPr="00D21561" w:rsidTr="00E83786">
              <w:trPr>
                <w:trHeight w:val="992"/>
              </w:trPr>
              <w:tc>
                <w:tcPr>
                  <w:tcW w:w="5000" w:type="pct"/>
                  <w:gridSpan w:val="3"/>
                  <w:vAlign w:val="center"/>
                </w:tcPr>
                <w:p w:rsidR="00520482" w:rsidRDefault="009A5979" w:rsidP="00520482">
                  <w:pPr>
                    <w:rPr>
                      <w:rFonts w:asciiTheme="minorHAnsi" w:eastAsia="Calibri" w:hAnsiTheme="minorHAnsi" w:cstheme="minorHAnsi"/>
                      <w:bCs/>
                      <w:sz w:val="20"/>
                      <w:szCs w:val="20"/>
                      <w:lang w:eastAsia="en-US"/>
                    </w:rPr>
                  </w:pPr>
                  <w:r>
                    <w:rPr>
                      <w:rFonts w:eastAsia="Calibri" w:cstheme="minorHAnsi"/>
                      <w:sz w:val="20"/>
                      <w:szCs w:val="20"/>
                      <w:lang w:eastAsia="en-US"/>
                    </w:rPr>
                    <w:lastRenderedPageBreak/>
                    <w:object w:dxaOrig="225" w:dyaOrig="225">
                      <v:shape id="_x0000_i1133" type="#_x0000_t75" style="width:63pt;height:18.75pt" o:ole="">
                        <v:imagedata r:id="rId44" o:title=""/>
                      </v:shape>
                      <w:control r:id="rId45" w:name="OptionButton4" w:shapeid="_x0000_i1133"/>
                    </w:object>
                  </w:r>
                  <w:r w:rsidR="00B50CB7" w:rsidRPr="00D21561">
                    <w:rPr>
                      <w:rFonts w:asciiTheme="minorHAnsi" w:eastAsia="Calibri" w:hAnsiTheme="minorHAnsi" w:cstheme="minorHAnsi"/>
                      <w:sz w:val="20"/>
                      <w:szCs w:val="20"/>
                      <w:lang w:eastAsia="en-US"/>
                    </w:rPr>
                    <w:t xml:space="preserve">Con una escala de evaluación de 0 a </w:t>
                  </w:r>
                  <w:r w:rsidR="00FF2C07">
                    <w:rPr>
                      <w:rFonts w:asciiTheme="minorHAnsi" w:eastAsia="Calibri" w:hAnsiTheme="minorHAnsi" w:cstheme="minorHAnsi"/>
                      <w:sz w:val="20"/>
                      <w:szCs w:val="20"/>
                      <w:lang w:eastAsia="en-US"/>
                    </w:rPr>
                    <w:t>100</w:t>
                  </w:r>
                  <w:r w:rsidR="00B50CB7" w:rsidRPr="00D21561">
                    <w:rPr>
                      <w:rFonts w:asciiTheme="minorHAnsi" w:eastAsia="Calibri" w:hAnsiTheme="minorHAnsi" w:cstheme="minorHAnsi"/>
                      <w:sz w:val="20"/>
                      <w:szCs w:val="20"/>
                      <w:lang w:eastAsia="en-US"/>
                    </w:rPr>
                    <w:t xml:space="preserve"> puntos, se evaluará con mayor calificación (máximo </w:t>
                  </w:r>
                  <w:r w:rsidR="00FF2C07">
                    <w:rPr>
                      <w:rFonts w:asciiTheme="minorHAnsi" w:eastAsia="Calibri" w:hAnsiTheme="minorHAnsi" w:cstheme="minorHAnsi"/>
                      <w:sz w:val="20"/>
                      <w:szCs w:val="20"/>
                      <w:lang w:eastAsia="en-US"/>
                    </w:rPr>
                    <w:t>100</w:t>
                  </w:r>
                  <w:r w:rsidR="00B50CB7" w:rsidRPr="00D21561">
                    <w:rPr>
                      <w:rFonts w:asciiTheme="minorHAnsi" w:eastAsia="Calibri" w:hAnsiTheme="minorHAnsi" w:cstheme="minorHAnsi"/>
                      <w:sz w:val="20"/>
                      <w:szCs w:val="20"/>
                      <w:lang w:eastAsia="en-US"/>
                    </w:rPr>
                    <w:t xml:space="preserve"> puntos) la propuesta que oferte el menor plazo</w:t>
                  </w:r>
                  <w:r w:rsidR="003916D5">
                    <w:rPr>
                      <w:rFonts w:asciiTheme="minorHAnsi" w:eastAsia="Calibri" w:hAnsiTheme="minorHAnsi" w:cstheme="minorHAnsi"/>
                      <w:sz w:val="20"/>
                      <w:szCs w:val="20"/>
                      <w:lang w:eastAsia="en-US"/>
                    </w:rPr>
                    <w:t xml:space="preserve"> en días </w:t>
                  </w:r>
                  <w:r w:rsidR="00BC68C1">
                    <w:rPr>
                      <w:rFonts w:asciiTheme="minorHAnsi" w:eastAsia="Calibri" w:hAnsiTheme="minorHAnsi" w:cstheme="minorHAnsi"/>
                      <w:sz w:val="20"/>
                      <w:szCs w:val="20"/>
                      <w:lang w:eastAsia="en-US"/>
                    </w:rPr>
                    <w:t>hábiles</w:t>
                  </w:r>
                  <w:r w:rsidR="00A22DAB">
                    <w:rPr>
                      <w:rFonts w:asciiTheme="minorHAnsi" w:eastAsia="Calibri" w:hAnsiTheme="minorHAnsi" w:cstheme="minorHAnsi"/>
                      <w:sz w:val="20"/>
                      <w:szCs w:val="20"/>
                      <w:lang w:eastAsia="en-US"/>
                    </w:rPr>
                    <w:t>/corridos</w:t>
                  </w:r>
                  <w:r w:rsidR="00B50CB7" w:rsidRPr="00D21561">
                    <w:rPr>
                      <w:rFonts w:asciiTheme="minorHAnsi" w:eastAsia="Calibri" w:hAnsiTheme="minorHAnsi" w:cstheme="minorHAnsi"/>
                      <w:sz w:val="20"/>
                      <w:szCs w:val="20"/>
                      <w:lang w:eastAsia="en-US"/>
                    </w:rPr>
                    <w:t xml:space="preserve">, el puntaje se calculará de acuerdo a la siguiente fórmula: </w:t>
                  </w:r>
                  <w:r w:rsidR="00520482" w:rsidRPr="000448C4">
                    <w:rPr>
                      <w:rFonts w:asciiTheme="minorHAnsi" w:eastAsia="Calibri" w:hAnsiTheme="minorHAnsi" w:cstheme="minorHAnsi"/>
                      <w:b/>
                      <w:bCs/>
                      <w:color w:val="FF0000"/>
                      <w:sz w:val="20"/>
                      <w:szCs w:val="20"/>
                      <w:lang w:eastAsia="en-US"/>
                    </w:rPr>
                    <w:t>(INDICAR</w:t>
                  </w:r>
                  <w:r w:rsidR="00520482">
                    <w:rPr>
                      <w:rFonts w:asciiTheme="minorHAnsi" w:eastAsia="Calibri" w:hAnsiTheme="minorHAnsi" w:cstheme="minorHAnsi"/>
                      <w:b/>
                      <w:bCs/>
                      <w:color w:val="FF0000"/>
                      <w:sz w:val="20"/>
                      <w:szCs w:val="20"/>
                      <w:lang w:eastAsia="en-US"/>
                    </w:rPr>
                    <w:t xml:space="preserve"> O SELECCIONAR</w:t>
                  </w:r>
                  <w:r w:rsidR="00520482" w:rsidRPr="000448C4">
                    <w:rPr>
                      <w:rFonts w:asciiTheme="minorHAnsi" w:eastAsia="Calibri" w:hAnsiTheme="minorHAnsi" w:cstheme="minorHAnsi"/>
                      <w:b/>
                      <w:bCs/>
                      <w:color w:val="FF0000"/>
                      <w:sz w:val="20"/>
                      <w:szCs w:val="20"/>
                      <w:lang w:eastAsia="en-US"/>
                    </w:rPr>
                    <w:t xml:space="preserve"> SI SON DIAS HÁBILES O CORRIDOS)</w:t>
                  </w:r>
                </w:p>
                <w:p w:rsidR="00B50CB7" w:rsidRDefault="00520482" w:rsidP="00520482">
                  <w:pPr>
                    <w:jc w:val="center"/>
                    <w:rPr>
                      <w:rFonts w:eastAsia="Calibri" w:cstheme="minorHAnsi"/>
                      <w:sz w:val="20"/>
                      <w:szCs w:val="20"/>
                      <w:lang w:eastAsia="en-US"/>
                    </w:rPr>
                  </w:pPr>
                  <w:r>
                    <w:rPr>
                      <w:rFonts w:eastAsia="Calibri" w:cstheme="minorHAnsi"/>
                      <w:sz w:val="20"/>
                      <w:szCs w:val="20"/>
                      <w:lang w:eastAsia="en-US"/>
                    </w:rPr>
                    <w:object w:dxaOrig="225" w:dyaOrig="225">
                      <v:shape id="_x0000_i1135" type="#_x0000_t75" style="width:108pt;height:18.75pt" o:ole="">
                        <v:imagedata r:id="rId46" o:title=""/>
                      </v:shape>
                      <w:control r:id="rId47" w:name="OptionButton13" w:shapeid="_x0000_i1135"/>
                    </w:object>
                  </w:r>
                  <w:r>
                    <w:rPr>
                      <w:rFonts w:eastAsia="Calibri" w:cstheme="minorHAnsi"/>
                      <w:sz w:val="20"/>
                      <w:szCs w:val="20"/>
                      <w:lang w:eastAsia="en-US"/>
                    </w:rPr>
                    <w:object w:dxaOrig="225" w:dyaOrig="225">
                      <v:shape id="_x0000_i1137" type="#_x0000_t75" style="width:108pt;height:18.75pt" o:ole="">
                        <v:imagedata r:id="rId48" o:title=""/>
                      </v:shape>
                      <w:control r:id="rId49" w:name="OptionButton131" w:shapeid="_x0000_i1137"/>
                    </w:object>
                  </w:r>
                </w:p>
                <w:p w:rsidR="00413DF5" w:rsidRDefault="00413DF5" w:rsidP="00520482">
                  <w:pPr>
                    <w:jc w:val="center"/>
                    <w:rPr>
                      <w:rFonts w:asciiTheme="minorHAnsi" w:eastAsia="Calibri" w:hAnsiTheme="minorHAnsi" w:cstheme="minorHAnsi"/>
                      <w:sz w:val="20"/>
                      <w:szCs w:val="20"/>
                      <w:lang w:eastAsia="en-US"/>
                    </w:rPr>
                  </w:pPr>
                </w:p>
                <w:p w:rsidR="00413DF5" w:rsidRDefault="00413DF5" w:rsidP="00413DF5">
                  <w:pPr>
                    <w:rPr>
                      <w:rFonts w:asciiTheme="minorHAnsi" w:eastAsia="Calibri" w:hAnsiTheme="minorHAnsi" w:cstheme="minorHAnsi"/>
                      <w:sz w:val="20"/>
                      <w:szCs w:val="20"/>
                      <w:lang w:eastAsia="en-US"/>
                    </w:rPr>
                  </w:pPr>
                  <w:r>
                    <w:rPr>
                      <w:rFonts w:asciiTheme="minorHAnsi" w:eastAsia="Calibri" w:hAnsiTheme="minorHAnsi" w:cstheme="minorHAnsi"/>
                      <w:sz w:val="20"/>
                      <w:szCs w:val="20"/>
                      <w:lang w:eastAsia="en-US"/>
                    </w:rPr>
                    <w:t>E</w:t>
                  </w:r>
                  <w:r w:rsidRPr="00D21561">
                    <w:rPr>
                      <w:rFonts w:asciiTheme="minorHAnsi" w:eastAsia="Calibri" w:hAnsiTheme="minorHAnsi" w:cstheme="minorHAnsi"/>
                      <w:sz w:val="20"/>
                      <w:szCs w:val="20"/>
                      <w:lang w:eastAsia="en-US"/>
                    </w:rPr>
                    <w:t xml:space="preserve">l puntaje se calculará de acuerdo a la siguiente fórmula: </w:t>
                  </w:r>
                </w:p>
                <w:p w:rsidR="00137D3A" w:rsidRPr="00D21561" w:rsidRDefault="00137D3A" w:rsidP="00B50CB7">
                  <w:pPr>
                    <w:rPr>
                      <w:rFonts w:asciiTheme="minorHAnsi" w:eastAsia="Calibri" w:hAnsiTheme="minorHAnsi" w:cstheme="minorHAnsi"/>
                      <w:sz w:val="20"/>
                      <w:szCs w:val="20"/>
                      <w:lang w:eastAsia="en-US"/>
                    </w:rPr>
                  </w:pPr>
                </w:p>
                <w:p w:rsidR="00137D3A" w:rsidRDefault="00B50CB7" w:rsidP="00137D3A">
                  <w:pPr>
                    <w:jc w:val="center"/>
                    <w:rPr>
                      <w:rFonts w:asciiTheme="minorHAnsi" w:eastAsia="Calibri" w:hAnsiTheme="minorHAnsi" w:cstheme="minorHAnsi"/>
                      <w:color w:val="000000" w:themeColor="text1"/>
                      <w:sz w:val="20"/>
                      <w:szCs w:val="20"/>
                      <w:lang w:eastAsia="en-US"/>
                    </w:rPr>
                  </w:pPr>
                  <w:r w:rsidRPr="00D21561">
                    <w:rPr>
                      <w:rFonts w:asciiTheme="minorHAnsi" w:eastAsia="Calibri" w:hAnsiTheme="minorHAnsi" w:cstheme="minorHAnsi"/>
                      <w:sz w:val="20"/>
                      <w:szCs w:val="20"/>
                      <w:lang w:eastAsia="en-US"/>
                    </w:rPr>
                    <w:t>Puntaje = (Plazo Menor</w:t>
                  </w:r>
                  <w:r w:rsidR="00137D3A">
                    <w:rPr>
                      <w:rFonts w:asciiTheme="minorHAnsi" w:eastAsia="Calibri" w:hAnsiTheme="minorHAnsi" w:cstheme="minorHAnsi"/>
                      <w:sz w:val="20"/>
                      <w:szCs w:val="20"/>
                      <w:lang w:eastAsia="en-US"/>
                    </w:rPr>
                    <w:t xml:space="preserve"> Ofertado</w:t>
                  </w:r>
                  <w:r w:rsidRPr="00D21561">
                    <w:rPr>
                      <w:rFonts w:asciiTheme="minorHAnsi" w:eastAsia="Calibri" w:hAnsiTheme="minorHAnsi" w:cstheme="minorHAnsi"/>
                      <w:sz w:val="20"/>
                      <w:szCs w:val="20"/>
                      <w:lang w:eastAsia="en-US"/>
                    </w:rPr>
                    <w:t xml:space="preserve">/Plazo oferta) x </w:t>
                  </w:r>
                  <w:r w:rsidR="006C1FC4" w:rsidRPr="006C1FC4">
                    <w:rPr>
                      <w:rFonts w:asciiTheme="minorHAnsi" w:eastAsia="Calibri" w:hAnsiTheme="minorHAnsi" w:cstheme="minorHAnsi"/>
                      <w:color w:val="000000" w:themeColor="text1"/>
                      <w:sz w:val="20"/>
                      <w:szCs w:val="20"/>
                      <w:lang w:eastAsia="en-US"/>
                    </w:rPr>
                    <w:t>100</w:t>
                  </w:r>
                </w:p>
                <w:p w:rsidR="00B50CB7" w:rsidRPr="00137D3A" w:rsidRDefault="00B50CB7" w:rsidP="00B50CB7">
                  <w:pPr>
                    <w:jc w:val="center"/>
                    <w:rPr>
                      <w:rFonts w:asciiTheme="minorHAnsi" w:eastAsia="Calibri" w:hAnsiTheme="minorHAnsi" w:cstheme="minorHAnsi"/>
                      <w:sz w:val="20"/>
                      <w:szCs w:val="20"/>
                      <w:lang w:val="es-ES" w:eastAsia="en-US"/>
                    </w:rPr>
                  </w:pPr>
                </w:p>
                <w:p w:rsidR="003916D5" w:rsidRDefault="009A5979" w:rsidP="003916D5">
                  <w:pPr>
                    <w:rPr>
                      <w:rFonts w:asciiTheme="minorHAnsi" w:eastAsia="Calibri" w:hAnsiTheme="minorHAnsi" w:cstheme="minorHAnsi"/>
                      <w:b/>
                      <w:bCs/>
                      <w:color w:val="FF0000"/>
                      <w:sz w:val="20"/>
                      <w:szCs w:val="20"/>
                      <w:lang w:eastAsia="en-US"/>
                    </w:rPr>
                  </w:pPr>
                  <w:r>
                    <w:rPr>
                      <w:rFonts w:eastAsia="Calibri" w:cstheme="minorHAnsi"/>
                      <w:bCs/>
                      <w:sz w:val="20"/>
                      <w:szCs w:val="20"/>
                      <w:lang w:eastAsia="en-US"/>
                    </w:rPr>
                    <w:object w:dxaOrig="225" w:dyaOrig="225">
                      <v:shape id="_x0000_i1139" type="#_x0000_t75" style="width:59.25pt;height:18.75pt" o:ole="">
                        <v:imagedata r:id="rId50" o:title=""/>
                      </v:shape>
                      <w:control r:id="rId51" w:name="OptionButton5" w:shapeid="_x0000_i1139"/>
                    </w:object>
                  </w:r>
                  <w:r w:rsidR="003916D5">
                    <w:rPr>
                      <w:rFonts w:asciiTheme="minorHAnsi" w:eastAsia="Calibri" w:hAnsiTheme="minorHAnsi" w:cstheme="minorHAnsi"/>
                      <w:bCs/>
                      <w:sz w:val="20"/>
                      <w:szCs w:val="20"/>
                      <w:lang w:eastAsia="en-US"/>
                    </w:rPr>
                    <w:t xml:space="preserve">En el caso que la unidad solicitante necesite algún plazo </w:t>
                  </w:r>
                  <w:r w:rsidR="00730EDA">
                    <w:rPr>
                      <w:rFonts w:asciiTheme="minorHAnsi" w:eastAsia="Calibri" w:hAnsiTheme="minorHAnsi" w:cstheme="minorHAnsi"/>
                      <w:bCs/>
                      <w:sz w:val="20"/>
                      <w:szCs w:val="20"/>
                      <w:lang w:eastAsia="en-US"/>
                    </w:rPr>
                    <w:t>específico</w:t>
                  </w:r>
                  <w:r w:rsidR="003916D5">
                    <w:rPr>
                      <w:rFonts w:asciiTheme="minorHAnsi" w:eastAsia="Calibri" w:hAnsiTheme="minorHAnsi" w:cstheme="minorHAnsi"/>
                      <w:bCs/>
                      <w:sz w:val="20"/>
                      <w:szCs w:val="20"/>
                      <w:lang w:eastAsia="en-US"/>
                    </w:rPr>
                    <w:t xml:space="preserve"> de entrega debe indicarlo de acuerdo a los siguientes rangos de evaluación:</w:t>
                  </w:r>
                  <w:r w:rsidR="000E29FB">
                    <w:rPr>
                      <w:rFonts w:asciiTheme="minorHAnsi" w:eastAsia="Calibri" w:hAnsiTheme="minorHAnsi" w:cstheme="minorHAnsi"/>
                      <w:bCs/>
                      <w:sz w:val="20"/>
                      <w:szCs w:val="20"/>
                      <w:lang w:eastAsia="en-US"/>
                    </w:rPr>
                    <w:t xml:space="preserve"> </w:t>
                  </w:r>
                  <w:r w:rsidR="000E29FB" w:rsidRPr="000448C4">
                    <w:rPr>
                      <w:rFonts w:asciiTheme="minorHAnsi" w:eastAsia="Calibri" w:hAnsiTheme="minorHAnsi" w:cstheme="minorHAnsi"/>
                      <w:b/>
                      <w:bCs/>
                      <w:color w:val="FF0000"/>
                      <w:sz w:val="20"/>
                      <w:szCs w:val="20"/>
                      <w:lang w:eastAsia="en-US"/>
                    </w:rPr>
                    <w:t>(INDICAR</w:t>
                  </w:r>
                  <w:r w:rsidR="004950A4">
                    <w:rPr>
                      <w:rFonts w:asciiTheme="minorHAnsi" w:eastAsia="Calibri" w:hAnsiTheme="minorHAnsi" w:cstheme="minorHAnsi"/>
                      <w:b/>
                      <w:bCs/>
                      <w:color w:val="FF0000"/>
                      <w:sz w:val="20"/>
                      <w:szCs w:val="20"/>
                      <w:lang w:eastAsia="en-US"/>
                    </w:rPr>
                    <w:t xml:space="preserve"> O SELECCIONAR</w:t>
                  </w:r>
                  <w:r w:rsidR="000E29FB" w:rsidRPr="000448C4">
                    <w:rPr>
                      <w:rFonts w:asciiTheme="minorHAnsi" w:eastAsia="Calibri" w:hAnsiTheme="minorHAnsi" w:cstheme="minorHAnsi"/>
                      <w:b/>
                      <w:bCs/>
                      <w:color w:val="FF0000"/>
                      <w:sz w:val="20"/>
                      <w:szCs w:val="20"/>
                      <w:lang w:eastAsia="en-US"/>
                    </w:rPr>
                    <w:t xml:space="preserve"> SI SON DIAS HÁBILES O CORRIDOS)</w:t>
                  </w:r>
                </w:p>
                <w:p w:rsidR="00520482" w:rsidRDefault="00520482" w:rsidP="00520482">
                  <w:pPr>
                    <w:jc w:val="center"/>
                    <w:rPr>
                      <w:rFonts w:asciiTheme="minorHAnsi" w:eastAsia="Calibri" w:hAnsiTheme="minorHAnsi" w:cstheme="minorHAnsi"/>
                      <w:sz w:val="20"/>
                      <w:szCs w:val="20"/>
                      <w:lang w:eastAsia="en-US"/>
                    </w:rPr>
                  </w:pPr>
                  <w:r>
                    <w:rPr>
                      <w:rFonts w:eastAsia="Calibri" w:cstheme="minorHAnsi"/>
                      <w:sz w:val="20"/>
                      <w:szCs w:val="20"/>
                      <w:lang w:eastAsia="en-US"/>
                    </w:rPr>
                    <w:object w:dxaOrig="225" w:dyaOrig="225">
                      <v:shape id="_x0000_i1141" type="#_x0000_t75" style="width:108pt;height:18.75pt" o:ole="">
                        <v:imagedata r:id="rId52" o:title=""/>
                      </v:shape>
                      <w:control r:id="rId53" w:name="OptionButton132" w:shapeid="_x0000_i1141"/>
                    </w:object>
                  </w:r>
                  <w:r>
                    <w:rPr>
                      <w:rFonts w:eastAsia="Calibri" w:cstheme="minorHAnsi"/>
                      <w:sz w:val="20"/>
                      <w:szCs w:val="20"/>
                      <w:lang w:eastAsia="en-US"/>
                    </w:rPr>
                    <w:object w:dxaOrig="225" w:dyaOrig="225">
                      <v:shape id="_x0000_i1143" type="#_x0000_t75" style="width:108pt;height:18.75pt" o:ole="">
                        <v:imagedata r:id="rId54" o:title=""/>
                      </v:shape>
                      <w:control r:id="rId55" w:name="OptionButton1311" w:shapeid="_x0000_i1143"/>
                    </w:object>
                  </w:r>
                </w:p>
                <w:p w:rsidR="00520482" w:rsidRDefault="00520482" w:rsidP="003916D5">
                  <w:pPr>
                    <w:rPr>
                      <w:rFonts w:asciiTheme="minorHAnsi" w:eastAsia="Calibri" w:hAnsiTheme="minorHAnsi" w:cstheme="minorHAnsi"/>
                      <w:bCs/>
                      <w:sz w:val="20"/>
                      <w:szCs w:val="20"/>
                      <w:lang w:eastAsia="en-US"/>
                    </w:rPr>
                  </w:pPr>
                </w:p>
                <w:p w:rsidR="00F4672C" w:rsidRDefault="00137D3A" w:rsidP="003916D5">
                  <w:pPr>
                    <w:jc w:val="cente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Menor</w:t>
                  </w:r>
                  <w:r w:rsidR="003916D5">
                    <w:rPr>
                      <w:rFonts w:asciiTheme="minorHAnsi" w:eastAsia="Calibri" w:hAnsiTheme="minorHAnsi" w:cstheme="minorHAnsi"/>
                      <w:bCs/>
                      <w:sz w:val="20"/>
                      <w:szCs w:val="20"/>
                      <w:lang w:eastAsia="en-US"/>
                    </w:rPr>
                    <w:t xml:space="preserve"> de </w:t>
                  </w:r>
                  <w:r w:rsidR="003916D5" w:rsidRPr="003916D5">
                    <w:rPr>
                      <w:rFonts w:asciiTheme="minorHAnsi" w:eastAsia="Calibri" w:hAnsiTheme="minorHAnsi" w:cstheme="minorHAnsi"/>
                      <w:b/>
                      <w:bCs/>
                      <w:color w:val="2E74B5" w:themeColor="accent1" w:themeShade="BF"/>
                      <w:sz w:val="20"/>
                      <w:szCs w:val="20"/>
                      <w:lang w:eastAsia="en-US"/>
                    </w:rPr>
                    <w:t>7</w:t>
                  </w:r>
                  <w:r w:rsidR="003916D5">
                    <w:rPr>
                      <w:rFonts w:asciiTheme="minorHAnsi" w:eastAsia="Calibri" w:hAnsiTheme="minorHAnsi" w:cstheme="minorHAnsi"/>
                      <w:bCs/>
                      <w:sz w:val="20"/>
                      <w:szCs w:val="20"/>
                      <w:lang w:eastAsia="en-US"/>
                    </w:rPr>
                    <w:t xml:space="preserve"> días</w:t>
                  </w:r>
                  <w:r w:rsidR="00BC68C1">
                    <w:rPr>
                      <w:rFonts w:asciiTheme="minorHAnsi" w:eastAsia="Calibri" w:hAnsiTheme="minorHAnsi" w:cstheme="minorHAnsi"/>
                      <w:bCs/>
                      <w:sz w:val="20"/>
                      <w:szCs w:val="20"/>
                      <w:lang w:eastAsia="en-US"/>
                    </w:rPr>
                    <w:t xml:space="preserve"> </w:t>
                  </w:r>
                  <w:r w:rsidR="003916D5">
                    <w:rPr>
                      <w:rFonts w:asciiTheme="minorHAnsi" w:eastAsia="Calibri" w:hAnsiTheme="minorHAnsi" w:cstheme="minorHAnsi"/>
                      <w:bCs/>
                      <w:sz w:val="20"/>
                      <w:szCs w:val="20"/>
                      <w:lang w:eastAsia="en-US"/>
                    </w:rPr>
                    <w:t xml:space="preserve">= </w:t>
                  </w:r>
                  <w:r w:rsidR="00FF2C07">
                    <w:rPr>
                      <w:rFonts w:asciiTheme="minorHAnsi" w:eastAsia="Calibri" w:hAnsiTheme="minorHAnsi" w:cstheme="minorHAnsi"/>
                      <w:bCs/>
                      <w:sz w:val="20"/>
                      <w:szCs w:val="20"/>
                      <w:lang w:eastAsia="en-US"/>
                    </w:rPr>
                    <w:t>100</w:t>
                  </w:r>
                  <w:r w:rsidR="003916D5">
                    <w:rPr>
                      <w:rFonts w:asciiTheme="minorHAnsi" w:eastAsia="Calibri" w:hAnsiTheme="minorHAnsi" w:cstheme="minorHAnsi"/>
                      <w:bCs/>
                      <w:sz w:val="20"/>
                      <w:szCs w:val="20"/>
                      <w:lang w:eastAsia="en-US"/>
                    </w:rPr>
                    <w:t xml:space="preserve"> puntos</w:t>
                  </w:r>
                </w:p>
                <w:p w:rsidR="003916D5" w:rsidRDefault="003916D5" w:rsidP="003916D5">
                  <w:pPr>
                    <w:jc w:val="center"/>
                    <w:rPr>
                      <w:rFonts w:asciiTheme="minorHAnsi" w:eastAsia="Calibri" w:hAnsiTheme="minorHAnsi" w:cstheme="minorHAnsi"/>
                      <w:bCs/>
                      <w:sz w:val="20"/>
                      <w:szCs w:val="20"/>
                      <w:lang w:eastAsia="en-US"/>
                    </w:rPr>
                  </w:pPr>
                  <w:r>
                    <w:rPr>
                      <w:rFonts w:asciiTheme="minorHAnsi" w:eastAsia="Calibri" w:hAnsiTheme="minorHAnsi" w:cstheme="minorHAnsi"/>
                      <w:b/>
                      <w:bCs/>
                      <w:color w:val="2E74B5" w:themeColor="accent1" w:themeShade="BF"/>
                      <w:sz w:val="20"/>
                      <w:szCs w:val="20"/>
                      <w:lang w:eastAsia="en-US"/>
                    </w:rPr>
                    <w:t>7</w:t>
                  </w:r>
                  <w:r w:rsidRPr="003916D5">
                    <w:rPr>
                      <w:rFonts w:asciiTheme="minorHAnsi" w:eastAsia="Calibri" w:hAnsiTheme="minorHAnsi" w:cstheme="minorHAnsi"/>
                      <w:b/>
                      <w:bCs/>
                      <w:color w:val="2E74B5" w:themeColor="accent1" w:themeShade="BF"/>
                      <w:sz w:val="20"/>
                      <w:szCs w:val="20"/>
                      <w:lang w:eastAsia="en-US"/>
                    </w:rPr>
                    <w:t xml:space="preserve"> – </w:t>
                  </w:r>
                  <w:r w:rsidR="00FF2C07">
                    <w:rPr>
                      <w:rFonts w:asciiTheme="minorHAnsi" w:eastAsia="Calibri" w:hAnsiTheme="minorHAnsi" w:cstheme="minorHAnsi"/>
                      <w:b/>
                      <w:bCs/>
                      <w:color w:val="2E74B5" w:themeColor="accent1" w:themeShade="BF"/>
                      <w:sz w:val="20"/>
                      <w:szCs w:val="20"/>
                      <w:lang w:eastAsia="en-US"/>
                    </w:rPr>
                    <w:t>1</w:t>
                  </w:r>
                  <w:r w:rsidR="00B330ED">
                    <w:rPr>
                      <w:rFonts w:asciiTheme="minorHAnsi" w:eastAsia="Calibri" w:hAnsiTheme="minorHAnsi" w:cstheme="minorHAnsi"/>
                      <w:b/>
                      <w:bCs/>
                      <w:color w:val="2E74B5" w:themeColor="accent1" w:themeShade="BF"/>
                      <w:sz w:val="20"/>
                      <w:szCs w:val="20"/>
                      <w:lang w:eastAsia="en-US"/>
                    </w:rPr>
                    <w:t>5</w:t>
                  </w:r>
                  <w:r w:rsidRPr="003916D5">
                    <w:rPr>
                      <w:rFonts w:asciiTheme="minorHAnsi" w:eastAsia="Calibri" w:hAnsiTheme="minorHAnsi" w:cstheme="minorHAnsi"/>
                      <w:bCs/>
                      <w:color w:val="2E74B5" w:themeColor="accent1" w:themeShade="BF"/>
                      <w:sz w:val="20"/>
                      <w:szCs w:val="20"/>
                      <w:lang w:eastAsia="en-US"/>
                    </w:rPr>
                    <w:t xml:space="preserve"> </w:t>
                  </w:r>
                  <w:r>
                    <w:rPr>
                      <w:rFonts w:asciiTheme="minorHAnsi" w:eastAsia="Calibri" w:hAnsiTheme="minorHAnsi" w:cstheme="minorHAnsi"/>
                      <w:bCs/>
                      <w:sz w:val="20"/>
                      <w:szCs w:val="20"/>
                      <w:lang w:eastAsia="en-US"/>
                    </w:rPr>
                    <w:t>días</w:t>
                  </w:r>
                  <w:r w:rsidR="00BC68C1">
                    <w:rPr>
                      <w:rFonts w:asciiTheme="minorHAnsi" w:eastAsia="Calibri" w:hAnsiTheme="minorHAnsi" w:cstheme="minorHAnsi"/>
                      <w:bCs/>
                      <w:sz w:val="20"/>
                      <w:szCs w:val="20"/>
                      <w:lang w:eastAsia="en-US"/>
                    </w:rPr>
                    <w:t xml:space="preserve"> </w:t>
                  </w:r>
                  <w:r>
                    <w:rPr>
                      <w:rFonts w:asciiTheme="minorHAnsi" w:eastAsia="Calibri" w:hAnsiTheme="minorHAnsi" w:cstheme="minorHAnsi"/>
                      <w:bCs/>
                      <w:sz w:val="20"/>
                      <w:szCs w:val="20"/>
                      <w:lang w:eastAsia="en-US"/>
                    </w:rPr>
                    <w:t>= 5</w:t>
                  </w:r>
                  <w:r w:rsidR="00137D3A">
                    <w:rPr>
                      <w:rFonts w:asciiTheme="minorHAnsi" w:eastAsia="Calibri" w:hAnsiTheme="minorHAnsi" w:cstheme="minorHAnsi"/>
                      <w:bCs/>
                      <w:sz w:val="20"/>
                      <w:szCs w:val="20"/>
                      <w:lang w:eastAsia="en-US"/>
                    </w:rPr>
                    <w:t>0</w:t>
                  </w:r>
                  <w:r>
                    <w:rPr>
                      <w:rFonts w:asciiTheme="minorHAnsi" w:eastAsia="Calibri" w:hAnsiTheme="minorHAnsi" w:cstheme="minorHAnsi"/>
                      <w:bCs/>
                      <w:sz w:val="20"/>
                      <w:szCs w:val="20"/>
                      <w:lang w:eastAsia="en-US"/>
                    </w:rPr>
                    <w:t xml:space="preserve"> puntos</w:t>
                  </w:r>
                </w:p>
                <w:p w:rsidR="00B330ED" w:rsidRDefault="00B330ED" w:rsidP="00B330ED">
                  <w:pPr>
                    <w:jc w:val="center"/>
                    <w:rPr>
                      <w:rFonts w:asciiTheme="minorHAnsi" w:eastAsia="Calibri" w:hAnsiTheme="minorHAnsi" w:cstheme="minorHAnsi"/>
                      <w:bCs/>
                      <w:sz w:val="20"/>
                      <w:szCs w:val="20"/>
                      <w:lang w:eastAsia="en-US"/>
                    </w:rPr>
                  </w:pPr>
                  <w:r w:rsidRPr="00CD1966">
                    <w:rPr>
                      <w:rFonts w:asciiTheme="minorHAnsi" w:eastAsia="Calibri" w:hAnsiTheme="minorHAnsi" w:cstheme="minorHAnsi"/>
                      <w:bCs/>
                      <w:sz w:val="20"/>
                      <w:szCs w:val="20"/>
                      <w:lang w:eastAsia="en-US"/>
                    </w:rPr>
                    <w:t>Entre</w:t>
                  </w:r>
                  <w:r>
                    <w:rPr>
                      <w:rFonts w:asciiTheme="minorHAnsi" w:eastAsia="Calibri" w:hAnsiTheme="minorHAnsi" w:cstheme="minorHAnsi"/>
                      <w:b/>
                      <w:bCs/>
                      <w:color w:val="2E74B5" w:themeColor="accent1" w:themeShade="BF"/>
                      <w:sz w:val="20"/>
                      <w:szCs w:val="20"/>
                      <w:lang w:eastAsia="en-US"/>
                    </w:rPr>
                    <w:t xml:space="preserve"> 16 </w:t>
                  </w:r>
                  <w:r w:rsidRPr="00CD1966">
                    <w:rPr>
                      <w:rFonts w:asciiTheme="minorHAnsi" w:eastAsia="Calibri" w:hAnsiTheme="minorHAnsi" w:cstheme="minorHAnsi"/>
                      <w:bCs/>
                      <w:sz w:val="20"/>
                      <w:szCs w:val="20"/>
                      <w:lang w:eastAsia="en-US"/>
                    </w:rPr>
                    <w:t xml:space="preserve">y el máximo de </w:t>
                  </w:r>
                  <w:r>
                    <w:rPr>
                      <w:rFonts w:asciiTheme="minorHAnsi" w:eastAsia="Calibri" w:hAnsiTheme="minorHAnsi" w:cstheme="minorHAnsi"/>
                      <w:bCs/>
                      <w:sz w:val="20"/>
                      <w:szCs w:val="20"/>
                      <w:lang w:eastAsia="en-US"/>
                    </w:rPr>
                    <w:t>días = 0 puntos</w:t>
                  </w:r>
                </w:p>
                <w:p w:rsidR="00B330ED" w:rsidRDefault="00B330ED" w:rsidP="00B330ED">
                  <w:pPr>
                    <w:jc w:val="cente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No debe sobrepasar los _____ días como máximo</w:t>
                  </w:r>
                </w:p>
                <w:p w:rsidR="00B330ED" w:rsidRDefault="00B330ED" w:rsidP="00B330ED">
                  <w:pPr>
                    <w:jc w:val="center"/>
                    <w:rPr>
                      <w:rFonts w:asciiTheme="minorHAnsi" w:eastAsia="Calibri" w:hAnsiTheme="minorHAnsi" w:cstheme="minorHAnsi"/>
                      <w:bCs/>
                      <w:sz w:val="20"/>
                      <w:szCs w:val="20"/>
                      <w:lang w:eastAsia="en-US"/>
                    </w:rPr>
                  </w:pPr>
                  <w:r>
                    <w:rPr>
                      <w:rFonts w:asciiTheme="minorHAnsi" w:eastAsia="Calibri" w:hAnsiTheme="minorHAnsi" w:cstheme="minorHAnsi"/>
                      <w:bCs/>
                      <w:sz w:val="20"/>
                      <w:szCs w:val="20"/>
                      <w:lang w:eastAsia="en-US"/>
                    </w:rPr>
                    <w:t>Si no indica o no se puede demostrar plazo de entrega la oferta quedará como inadmisible</w:t>
                  </w:r>
                </w:p>
                <w:p w:rsidR="000448C4" w:rsidRDefault="000448C4" w:rsidP="003916D5">
                  <w:pPr>
                    <w:jc w:val="center"/>
                    <w:rPr>
                      <w:rFonts w:asciiTheme="minorHAnsi" w:eastAsia="Calibri" w:hAnsiTheme="minorHAnsi" w:cstheme="minorHAnsi"/>
                      <w:bCs/>
                      <w:sz w:val="20"/>
                      <w:szCs w:val="20"/>
                      <w:lang w:eastAsia="en-US"/>
                    </w:rPr>
                  </w:pPr>
                </w:p>
                <w:p w:rsidR="003916D5" w:rsidRPr="000448C4" w:rsidRDefault="000448C4" w:rsidP="00FE5E4E">
                  <w:pPr>
                    <w:jc w:val="center"/>
                    <w:rPr>
                      <w:rFonts w:asciiTheme="minorHAnsi" w:eastAsia="Calibri" w:hAnsiTheme="minorHAnsi" w:cstheme="minorHAnsi"/>
                      <w:b/>
                      <w:color w:val="FF0000"/>
                      <w:sz w:val="20"/>
                      <w:szCs w:val="20"/>
                      <w:lang w:eastAsia="en-US"/>
                    </w:rPr>
                  </w:pPr>
                  <w:r w:rsidRPr="000448C4">
                    <w:rPr>
                      <w:rFonts w:asciiTheme="minorHAnsi" w:eastAsia="Calibri" w:hAnsiTheme="minorHAnsi" w:cstheme="minorHAnsi"/>
                      <w:b/>
                      <w:color w:val="FF0000"/>
                      <w:sz w:val="20"/>
                      <w:szCs w:val="20"/>
                      <w:lang w:eastAsia="en-US"/>
                    </w:rPr>
                    <w:t xml:space="preserve">PUEDE MODIFICAR </w:t>
                  </w:r>
                  <w:r w:rsidR="0075632E">
                    <w:rPr>
                      <w:rFonts w:asciiTheme="minorHAnsi" w:eastAsia="Calibri" w:hAnsiTheme="minorHAnsi" w:cstheme="minorHAnsi"/>
                      <w:b/>
                      <w:color w:val="FF0000"/>
                      <w:sz w:val="20"/>
                      <w:szCs w:val="20"/>
                      <w:lang w:eastAsia="en-US"/>
                    </w:rPr>
                    <w:t xml:space="preserve">(AGREGAR O ELIMINAR) </w:t>
                  </w:r>
                  <w:r w:rsidRPr="000448C4">
                    <w:rPr>
                      <w:rFonts w:asciiTheme="minorHAnsi" w:eastAsia="Calibri" w:hAnsiTheme="minorHAnsi" w:cstheme="minorHAnsi"/>
                      <w:b/>
                      <w:color w:val="FF0000"/>
                      <w:sz w:val="20"/>
                      <w:szCs w:val="20"/>
                      <w:lang w:eastAsia="en-US"/>
                    </w:rPr>
                    <w:t>LOS RANGO</w:t>
                  </w:r>
                  <w:r w:rsidR="0075632E">
                    <w:rPr>
                      <w:rFonts w:asciiTheme="minorHAnsi" w:eastAsia="Calibri" w:hAnsiTheme="minorHAnsi" w:cstheme="minorHAnsi"/>
                      <w:b/>
                      <w:color w:val="FF0000"/>
                      <w:sz w:val="20"/>
                      <w:szCs w:val="20"/>
                      <w:lang w:eastAsia="en-US"/>
                    </w:rPr>
                    <w:t>S DE DIAS SI ESTIMA CONVENIENTE</w:t>
                  </w:r>
                </w:p>
              </w:tc>
            </w:tr>
          </w:tbl>
          <w:p w:rsidR="00031FA2" w:rsidRDefault="00031FA2" w:rsidP="003E75FE">
            <w:pPr>
              <w:autoSpaceDE w:val="0"/>
              <w:autoSpaceDN w:val="0"/>
              <w:adjustRightInd w:val="0"/>
              <w:rPr>
                <w:rFonts w:asciiTheme="minorHAnsi" w:hAnsiTheme="minorHAnsi" w:cstheme="minorHAnsi"/>
                <w:iCs/>
                <w:sz w:val="20"/>
                <w:szCs w:val="20"/>
                <w:lang w:eastAsia="es-CL"/>
              </w:rPr>
            </w:pPr>
          </w:p>
          <w:p w:rsidR="00B50CB7" w:rsidRDefault="00B50CB7" w:rsidP="003E75FE">
            <w:pPr>
              <w:autoSpaceDE w:val="0"/>
              <w:autoSpaceDN w:val="0"/>
              <w:adjustRightInd w:val="0"/>
              <w:rPr>
                <w:rFonts w:asciiTheme="minorHAnsi" w:hAnsiTheme="minorHAnsi" w:cstheme="minorHAnsi"/>
                <w:iCs/>
                <w:sz w:val="20"/>
                <w:szCs w:val="20"/>
                <w:lang w:eastAsia="es-C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02"/>
              <w:gridCol w:w="3743"/>
              <w:gridCol w:w="2083"/>
            </w:tblGrid>
            <w:tr w:rsidR="003E75FE" w:rsidRPr="00D21561" w:rsidTr="003E75FE">
              <w:trPr>
                <w:trHeight w:val="518"/>
              </w:trPr>
              <w:tc>
                <w:tcPr>
                  <w:tcW w:w="1700" w:type="pct"/>
                  <w:vMerge w:val="restart"/>
                  <w:shd w:val="clear" w:color="auto" w:fill="F2F2F2"/>
                  <w:vAlign w:val="center"/>
                </w:tcPr>
                <w:p w:rsidR="003E75FE" w:rsidRPr="00D21561" w:rsidRDefault="003E75FE" w:rsidP="003E75FE">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Tipo Criterio</w:t>
                  </w:r>
                </w:p>
              </w:tc>
              <w:tc>
                <w:tcPr>
                  <w:tcW w:w="3300" w:type="pct"/>
                  <w:gridSpan w:val="2"/>
                  <w:shd w:val="clear" w:color="auto" w:fill="FFFFFF" w:themeFill="background1"/>
                  <w:vAlign w:val="center"/>
                </w:tcPr>
                <w:p w:rsidR="003E75FE" w:rsidRPr="00D21561" w:rsidRDefault="009A5979" w:rsidP="003E75FE">
                  <w:pPr>
                    <w:jc w:val="center"/>
                    <w:rPr>
                      <w:rFonts w:asciiTheme="minorHAnsi" w:eastAsia="Calibri" w:hAnsiTheme="minorHAnsi" w:cstheme="minorHAnsi"/>
                      <w:bCs/>
                      <w:sz w:val="20"/>
                      <w:szCs w:val="20"/>
                      <w:lang w:eastAsia="en-US"/>
                    </w:rPr>
                  </w:pPr>
                  <w:r>
                    <w:rPr>
                      <w:rFonts w:eastAsia="Calibri" w:cstheme="minorHAnsi"/>
                      <w:bCs/>
                      <w:sz w:val="20"/>
                      <w:szCs w:val="20"/>
                      <w:lang w:eastAsia="en-US"/>
                    </w:rPr>
                    <w:object w:dxaOrig="225" w:dyaOrig="225">
                      <v:shape id="_x0000_i1145" type="#_x0000_t75" style="width:108pt;height:18.75pt" o:ole="">
                        <v:imagedata r:id="rId56" o:title=""/>
                      </v:shape>
                      <w:control r:id="rId57" w:name="OptionButton111" w:shapeid="_x0000_i1145"/>
                    </w:object>
                  </w:r>
                  <w:r w:rsidR="003E75FE">
                    <w:rPr>
                      <w:rFonts w:asciiTheme="minorHAnsi" w:eastAsia="Calibri" w:hAnsiTheme="minorHAnsi" w:cstheme="minorHAnsi"/>
                      <w:bCs/>
                      <w:sz w:val="20"/>
                      <w:szCs w:val="20"/>
                      <w:lang w:eastAsia="en-US"/>
                    </w:rPr>
                    <w:t xml:space="preserve">   </w:t>
                  </w:r>
                  <w:r>
                    <w:rPr>
                      <w:rFonts w:eastAsia="Calibri" w:cstheme="minorHAnsi"/>
                      <w:bCs/>
                      <w:sz w:val="20"/>
                      <w:szCs w:val="20"/>
                      <w:lang w:eastAsia="en-US"/>
                    </w:rPr>
                    <w:object w:dxaOrig="225" w:dyaOrig="225">
                      <v:shape id="_x0000_i1147" type="#_x0000_t75" style="width:108pt;height:18.75pt" o:ole="">
                        <v:imagedata r:id="rId58" o:title=""/>
                      </v:shape>
                      <w:control r:id="rId59" w:name="OptionButton211" w:shapeid="_x0000_i1147"/>
                    </w:object>
                  </w:r>
                </w:p>
              </w:tc>
            </w:tr>
            <w:tr w:rsidR="003E75FE" w:rsidRPr="00D21561" w:rsidTr="003E75FE">
              <w:trPr>
                <w:trHeight w:val="518"/>
              </w:trPr>
              <w:tc>
                <w:tcPr>
                  <w:tcW w:w="1700" w:type="pct"/>
                  <w:vMerge/>
                  <w:shd w:val="clear" w:color="auto" w:fill="F2F2F2"/>
                  <w:vAlign w:val="center"/>
                </w:tcPr>
                <w:p w:rsidR="003E75FE" w:rsidRPr="00D21561" w:rsidRDefault="003E75FE" w:rsidP="003E75FE">
                  <w:pPr>
                    <w:jc w:val="center"/>
                    <w:rPr>
                      <w:rFonts w:asciiTheme="minorHAnsi" w:eastAsia="Calibri" w:hAnsiTheme="minorHAnsi" w:cstheme="minorHAnsi"/>
                      <w:bCs/>
                      <w:sz w:val="20"/>
                      <w:szCs w:val="20"/>
                      <w:lang w:eastAsia="en-US"/>
                    </w:rPr>
                  </w:pPr>
                </w:p>
              </w:tc>
              <w:tc>
                <w:tcPr>
                  <w:tcW w:w="2120" w:type="pct"/>
                  <w:shd w:val="clear" w:color="auto" w:fill="F2F2F2"/>
                  <w:vAlign w:val="center"/>
                </w:tcPr>
                <w:p w:rsidR="003E75FE" w:rsidRPr="00D21561" w:rsidRDefault="003E75FE" w:rsidP="003E75FE">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Descripción</w:t>
                  </w:r>
                </w:p>
              </w:tc>
              <w:tc>
                <w:tcPr>
                  <w:tcW w:w="1180" w:type="pct"/>
                  <w:shd w:val="clear" w:color="auto" w:fill="F2F2F2"/>
                  <w:vAlign w:val="center"/>
                </w:tcPr>
                <w:p w:rsidR="003E75FE" w:rsidRPr="00D21561" w:rsidRDefault="003E75FE" w:rsidP="003E75FE">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Ponderación del puntaje final</w:t>
                  </w:r>
                </w:p>
              </w:tc>
            </w:tr>
            <w:tr w:rsidR="00A4488B" w:rsidRPr="00D21561" w:rsidTr="003E75FE">
              <w:trPr>
                <w:trHeight w:val="518"/>
              </w:trPr>
              <w:tc>
                <w:tcPr>
                  <w:tcW w:w="1700" w:type="pct"/>
                  <w:vAlign w:val="center"/>
                </w:tcPr>
                <w:p w:rsidR="00A4488B" w:rsidRPr="00D21561" w:rsidRDefault="00A4488B" w:rsidP="003E75FE">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Administrativo</w:t>
                  </w:r>
                  <w:r w:rsidR="008856D7">
                    <w:rPr>
                      <w:rFonts w:asciiTheme="minorHAnsi" w:eastAsia="Calibri" w:hAnsiTheme="minorHAnsi" w:cstheme="minorHAnsi"/>
                      <w:bCs/>
                      <w:sz w:val="20"/>
                      <w:szCs w:val="20"/>
                      <w:lang w:eastAsia="en-US"/>
                    </w:rPr>
                    <w:t xml:space="preserve"> 2</w:t>
                  </w:r>
                </w:p>
              </w:tc>
              <w:tc>
                <w:tcPr>
                  <w:tcW w:w="2120" w:type="pct"/>
                  <w:vAlign w:val="center"/>
                </w:tcPr>
                <w:p w:rsidR="00A4488B" w:rsidRPr="00B50CB7" w:rsidRDefault="00A4488B" w:rsidP="003E75FE">
                  <w:pPr>
                    <w:jc w:val="center"/>
                    <w:rPr>
                      <w:rFonts w:asciiTheme="minorHAnsi" w:eastAsia="Calibri" w:hAnsiTheme="minorHAnsi" w:cstheme="minorHAnsi"/>
                      <w:b/>
                      <w:bCs/>
                      <w:sz w:val="20"/>
                      <w:szCs w:val="20"/>
                      <w:lang w:eastAsia="en-US"/>
                    </w:rPr>
                  </w:pPr>
                  <w:r w:rsidRPr="00B50CB7">
                    <w:rPr>
                      <w:rFonts w:asciiTheme="minorHAnsi" w:eastAsia="Calibri" w:hAnsiTheme="minorHAnsi" w:cstheme="minorHAnsi"/>
                      <w:b/>
                      <w:sz w:val="20"/>
                      <w:szCs w:val="20"/>
                      <w:lang w:eastAsia="en-US"/>
                    </w:rPr>
                    <w:t>Cumplimiento de requisitos formales</w:t>
                  </w:r>
                </w:p>
              </w:tc>
              <w:tc>
                <w:tcPr>
                  <w:tcW w:w="1180" w:type="pct"/>
                  <w:vAlign w:val="center"/>
                </w:tcPr>
                <w:p w:rsidR="00A4488B" w:rsidRPr="00D21561" w:rsidRDefault="003E75FE" w:rsidP="003E75FE">
                  <w:pPr>
                    <w:jc w:val="center"/>
                    <w:rPr>
                      <w:rFonts w:asciiTheme="minorHAnsi" w:eastAsia="Calibri" w:hAnsiTheme="minorHAnsi" w:cstheme="minorHAnsi"/>
                      <w:bCs/>
                      <w:sz w:val="20"/>
                      <w:szCs w:val="20"/>
                      <w:lang w:eastAsia="en-US"/>
                    </w:rPr>
                  </w:pPr>
                  <w:r>
                    <w:rPr>
                      <w:rFonts w:asciiTheme="minorHAnsi" w:eastAsia="Calibri" w:hAnsiTheme="minorHAnsi" w:cstheme="minorHAnsi"/>
                      <w:b/>
                      <w:bCs/>
                      <w:sz w:val="20"/>
                      <w:szCs w:val="20"/>
                      <w:lang w:eastAsia="en-US"/>
                    </w:rPr>
                    <w:t>5</w:t>
                  </w:r>
                  <w:r w:rsidR="00A4488B" w:rsidRPr="00D21561">
                    <w:rPr>
                      <w:rFonts w:asciiTheme="minorHAnsi" w:eastAsia="Calibri" w:hAnsiTheme="minorHAnsi" w:cstheme="minorHAnsi"/>
                      <w:b/>
                      <w:bCs/>
                      <w:sz w:val="20"/>
                      <w:szCs w:val="20"/>
                      <w:lang w:eastAsia="en-US"/>
                    </w:rPr>
                    <w:t>%</w:t>
                  </w:r>
                </w:p>
              </w:tc>
            </w:tr>
            <w:tr w:rsidR="00A4488B" w:rsidRPr="00D21561" w:rsidTr="003E75FE">
              <w:trPr>
                <w:trHeight w:val="518"/>
              </w:trPr>
              <w:tc>
                <w:tcPr>
                  <w:tcW w:w="5000" w:type="pct"/>
                  <w:gridSpan w:val="3"/>
                  <w:shd w:val="clear" w:color="auto" w:fill="F2F2F2"/>
                  <w:vAlign w:val="center"/>
                </w:tcPr>
                <w:p w:rsidR="00A4488B" w:rsidRPr="00D21561" w:rsidRDefault="00A4488B" w:rsidP="003E75FE">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Modo de cálculo</w:t>
                  </w:r>
                </w:p>
              </w:tc>
            </w:tr>
            <w:tr w:rsidR="00A4488B" w:rsidRPr="00D21561" w:rsidTr="003E75FE">
              <w:trPr>
                <w:trHeight w:val="518"/>
              </w:trPr>
              <w:tc>
                <w:tcPr>
                  <w:tcW w:w="5000" w:type="pct"/>
                  <w:gridSpan w:val="3"/>
                  <w:vAlign w:val="center"/>
                </w:tcPr>
                <w:p w:rsidR="00A4488B" w:rsidRPr="00D21561" w:rsidRDefault="00A4488B" w:rsidP="003E75FE">
                  <w:pPr>
                    <w:rPr>
                      <w:rFonts w:asciiTheme="minorHAnsi" w:eastAsia="Calibri" w:hAnsiTheme="minorHAnsi" w:cstheme="minorHAnsi"/>
                      <w:sz w:val="20"/>
                      <w:szCs w:val="20"/>
                      <w:lang w:eastAsia="en-US"/>
                    </w:rPr>
                  </w:pPr>
                  <w:r w:rsidRPr="00D21561">
                    <w:rPr>
                      <w:rFonts w:asciiTheme="minorHAnsi" w:eastAsia="Calibri" w:hAnsiTheme="minorHAnsi" w:cstheme="minorHAnsi"/>
                      <w:sz w:val="20"/>
                      <w:szCs w:val="20"/>
                      <w:lang w:eastAsia="en-US"/>
                    </w:rPr>
                    <w:t>En virtud del artículo 40, inciso 2°, del Reglamento de la ley N° 19.886, se medirá este criterio según los siguientes parámetros:</w:t>
                  </w:r>
                </w:p>
                <w:p w:rsidR="00A4488B" w:rsidRDefault="00A4488B" w:rsidP="003E75FE">
                  <w:pPr>
                    <w:rPr>
                      <w:rFonts w:asciiTheme="minorHAnsi" w:eastAsia="Calibri" w:hAnsiTheme="minorHAnsi" w:cstheme="minorHAnsi"/>
                      <w:sz w:val="20"/>
                      <w:szCs w:val="20"/>
                      <w:lang w:eastAsia="en-US"/>
                    </w:rPr>
                  </w:pPr>
                  <w:r w:rsidRPr="00D21561">
                    <w:rPr>
                      <w:rFonts w:asciiTheme="minorHAnsi" w:eastAsia="Calibri" w:hAnsiTheme="minorHAnsi" w:cstheme="minorHAnsi"/>
                      <w:sz w:val="20"/>
                      <w:szCs w:val="20"/>
                      <w:lang w:eastAsia="en-US"/>
                    </w:rPr>
                    <w:t>-</w:t>
                  </w:r>
                  <w:r w:rsidR="00A47D10">
                    <w:t xml:space="preserve"> </w:t>
                  </w:r>
                  <w:r w:rsidR="00A47D10" w:rsidRPr="00A47D10">
                    <w:rPr>
                      <w:rFonts w:asciiTheme="minorHAnsi" w:eastAsia="Calibri" w:hAnsiTheme="minorHAnsi" w:cstheme="minorHAnsi"/>
                      <w:sz w:val="20"/>
                      <w:szCs w:val="20"/>
                      <w:lang w:eastAsia="en-US"/>
                    </w:rPr>
                    <w:t>Presenta todos los antecedentes formales, anexos, dentro del plazo y debidamente completa</w:t>
                  </w:r>
                  <w:r w:rsidR="00A47D10">
                    <w:rPr>
                      <w:rFonts w:asciiTheme="minorHAnsi" w:eastAsia="Calibri" w:hAnsiTheme="minorHAnsi" w:cstheme="minorHAnsi"/>
                      <w:sz w:val="20"/>
                      <w:szCs w:val="20"/>
                      <w:lang w:eastAsia="en-US"/>
                    </w:rPr>
                    <w:t>dos como se señala en las Bases</w:t>
                  </w:r>
                  <w:r w:rsidRPr="00D21561">
                    <w:rPr>
                      <w:rFonts w:asciiTheme="minorHAnsi" w:eastAsia="Calibri" w:hAnsiTheme="minorHAnsi" w:cstheme="minorHAnsi"/>
                      <w:sz w:val="20"/>
                      <w:szCs w:val="20"/>
                      <w:lang w:eastAsia="en-US"/>
                    </w:rPr>
                    <w:t xml:space="preserve">: </w:t>
                  </w:r>
                  <w:r w:rsidR="00FF2C07">
                    <w:rPr>
                      <w:rFonts w:asciiTheme="minorHAnsi" w:eastAsia="Calibri" w:hAnsiTheme="minorHAnsi" w:cstheme="minorHAnsi"/>
                      <w:sz w:val="20"/>
                      <w:szCs w:val="20"/>
                      <w:lang w:eastAsia="en-US"/>
                    </w:rPr>
                    <w:t>100</w:t>
                  </w:r>
                  <w:r w:rsidRPr="00D21561">
                    <w:rPr>
                      <w:rFonts w:asciiTheme="minorHAnsi" w:eastAsia="Calibri" w:hAnsiTheme="minorHAnsi" w:cstheme="minorHAnsi"/>
                      <w:sz w:val="20"/>
                      <w:szCs w:val="20"/>
                      <w:lang w:eastAsia="en-US"/>
                    </w:rPr>
                    <w:t xml:space="preserve"> puntos.</w:t>
                  </w:r>
                </w:p>
                <w:p w:rsidR="00A7461B" w:rsidRPr="00D21561" w:rsidRDefault="00A7461B" w:rsidP="003E75FE">
                  <w:pPr>
                    <w:rPr>
                      <w:rFonts w:asciiTheme="minorHAnsi" w:eastAsia="Calibri" w:hAnsiTheme="minorHAnsi" w:cstheme="minorHAnsi"/>
                      <w:sz w:val="20"/>
                      <w:szCs w:val="20"/>
                      <w:lang w:eastAsia="en-US"/>
                    </w:rPr>
                  </w:pPr>
                  <w:r w:rsidRPr="00D21561">
                    <w:rPr>
                      <w:rFonts w:asciiTheme="minorHAnsi" w:eastAsia="Calibri" w:hAnsiTheme="minorHAnsi" w:cstheme="minorHAnsi"/>
                      <w:sz w:val="20"/>
                      <w:szCs w:val="20"/>
                      <w:lang w:eastAsia="en-US"/>
                    </w:rPr>
                    <w:t>-</w:t>
                  </w:r>
                  <w:r w:rsidR="00A47D10">
                    <w:t xml:space="preserve"> </w:t>
                  </w:r>
                  <w:r w:rsidR="00A47D10" w:rsidRPr="00A47D10">
                    <w:rPr>
                      <w:rFonts w:asciiTheme="minorHAnsi" w:eastAsia="Calibri" w:hAnsiTheme="minorHAnsi" w:cstheme="minorHAnsi"/>
                      <w:sz w:val="20"/>
                      <w:szCs w:val="20"/>
                      <w:lang w:eastAsia="en-US"/>
                    </w:rPr>
                    <w:t>Presenta parcialmente los respaldos solicitados; no presenta todos los antecedentes cumpliendo con la totalidad de las formalidades establecidas en bases; o presenta antecedentes en un plazo adi</w:t>
                  </w:r>
                  <w:r w:rsidR="00A47D10">
                    <w:rPr>
                      <w:rFonts w:asciiTheme="minorHAnsi" w:eastAsia="Calibri" w:hAnsiTheme="minorHAnsi" w:cstheme="minorHAnsi"/>
                      <w:sz w:val="20"/>
                      <w:szCs w:val="20"/>
                      <w:lang w:eastAsia="en-US"/>
                    </w:rPr>
                    <w:t>cional otorgado por el Mandante: 5</w:t>
                  </w:r>
                  <w:r>
                    <w:rPr>
                      <w:rFonts w:asciiTheme="minorHAnsi" w:eastAsia="Calibri" w:hAnsiTheme="minorHAnsi" w:cstheme="minorHAnsi"/>
                      <w:sz w:val="20"/>
                      <w:szCs w:val="20"/>
                      <w:lang w:eastAsia="en-US"/>
                    </w:rPr>
                    <w:t xml:space="preserve"> puntos</w:t>
                  </w:r>
                </w:p>
                <w:p w:rsidR="00A4488B" w:rsidRDefault="00A4488B" w:rsidP="003E75FE">
                  <w:pPr>
                    <w:rPr>
                      <w:rFonts w:asciiTheme="minorHAnsi" w:eastAsia="Calibri" w:hAnsiTheme="minorHAnsi" w:cstheme="minorHAnsi"/>
                      <w:sz w:val="20"/>
                      <w:szCs w:val="20"/>
                      <w:lang w:eastAsia="en-US"/>
                    </w:rPr>
                  </w:pPr>
                  <w:r w:rsidRPr="00D21561">
                    <w:rPr>
                      <w:rFonts w:asciiTheme="minorHAnsi" w:eastAsia="Calibri" w:hAnsiTheme="minorHAnsi" w:cstheme="minorHAnsi"/>
                      <w:sz w:val="20"/>
                      <w:szCs w:val="20"/>
                      <w:lang w:eastAsia="en-US"/>
                    </w:rPr>
                    <w:t>-</w:t>
                  </w:r>
                  <w:r w:rsidR="00A47D10">
                    <w:t xml:space="preserve"> </w:t>
                  </w:r>
                  <w:r w:rsidR="008D5B8F" w:rsidRPr="008D5B8F">
                    <w:rPr>
                      <w:rFonts w:asciiTheme="minorHAnsi" w:eastAsia="Calibri" w:hAnsiTheme="minorHAnsi" w:cstheme="minorHAnsi"/>
                      <w:sz w:val="20"/>
                      <w:szCs w:val="20"/>
                      <w:lang w:eastAsia="en-US"/>
                    </w:rPr>
                    <w:t>Se declarará inadmisible las ofertas cuando éstas no cumplan los requisitos formales establecidos en las bases conforme lo dispuesto en el Artículo 9 de la Ley 19.886.</w:t>
                  </w:r>
                </w:p>
                <w:p w:rsidR="007E7D79" w:rsidRDefault="007E7D79" w:rsidP="003E75FE">
                  <w:pPr>
                    <w:rPr>
                      <w:rFonts w:asciiTheme="minorHAnsi" w:eastAsia="Calibri" w:hAnsiTheme="minorHAnsi" w:cstheme="minorHAnsi"/>
                      <w:sz w:val="20"/>
                      <w:szCs w:val="20"/>
                      <w:lang w:eastAsia="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25"/>
                    <w:gridCol w:w="3647"/>
                    <w:gridCol w:w="2030"/>
                  </w:tblGrid>
                  <w:tr w:rsidR="007E7D79" w:rsidRPr="00D21561" w:rsidTr="003F2E1B">
                    <w:trPr>
                      <w:trHeight w:val="518"/>
                    </w:trPr>
                    <w:tc>
                      <w:tcPr>
                        <w:tcW w:w="1700" w:type="pct"/>
                        <w:vMerge w:val="restart"/>
                        <w:shd w:val="clear" w:color="auto" w:fill="F2F2F2"/>
                        <w:vAlign w:val="center"/>
                      </w:tcPr>
                      <w:p w:rsidR="007E7D79" w:rsidRPr="00D21561" w:rsidRDefault="007E7D79" w:rsidP="007E7D79">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Tipo Criterio</w:t>
                        </w:r>
                      </w:p>
                    </w:tc>
                    <w:tc>
                      <w:tcPr>
                        <w:tcW w:w="3300" w:type="pct"/>
                        <w:gridSpan w:val="2"/>
                        <w:shd w:val="clear" w:color="auto" w:fill="FFFFFF" w:themeFill="background1"/>
                        <w:vAlign w:val="center"/>
                      </w:tcPr>
                      <w:p w:rsidR="007E7D79" w:rsidRPr="00D21561" w:rsidRDefault="009A5979" w:rsidP="007E7D79">
                        <w:pPr>
                          <w:jc w:val="center"/>
                          <w:rPr>
                            <w:rFonts w:asciiTheme="minorHAnsi" w:eastAsia="Calibri" w:hAnsiTheme="minorHAnsi" w:cstheme="minorHAnsi"/>
                            <w:bCs/>
                            <w:sz w:val="20"/>
                            <w:szCs w:val="20"/>
                            <w:lang w:eastAsia="en-US"/>
                          </w:rPr>
                        </w:pPr>
                        <w:r>
                          <w:rPr>
                            <w:rFonts w:eastAsia="Calibri" w:cstheme="minorHAnsi"/>
                            <w:bCs/>
                            <w:sz w:val="20"/>
                            <w:szCs w:val="20"/>
                            <w:lang w:eastAsia="en-US"/>
                          </w:rPr>
                          <w:object w:dxaOrig="225" w:dyaOrig="225">
                            <v:shape id="_x0000_i1149" type="#_x0000_t75" style="width:114.75pt;height:18.75pt" o:ole="">
                              <v:imagedata r:id="rId60" o:title=""/>
                            </v:shape>
                            <w:control r:id="rId61" w:name="OptionButton11311" w:shapeid="_x0000_i1149"/>
                          </w:object>
                        </w:r>
                        <w:r w:rsidR="007E7D79">
                          <w:rPr>
                            <w:rFonts w:asciiTheme="minorHAnsi" w:eastAsia="Calibri" w:hAnsiTheme="minorHAnsi" w:cstheme="minorHAnsi"/>
                            <w:bCs/>
                            <w:sz w:val="20"/>
                            <w:szCs w:val="20"/>
                            <w:lang w:eastAsia="en-US"/>
                          </w:rPr>
                          <w:t xml:space="preserve">       </w:t>
                        </w:r>
                        <w:r>
                          <w:rPr>
                            <w:rFonts w:eastAsia="Calibri" w:cstheme="minorHAnsi"/>
                            <w:bCs/>
                            <w:sz w:val="20"/>
                            <w:szCs w:val="20"/>
                            <w:lang w:eastAsia="en-US"/>
                          </w:rPr>
                          <w:object w:dxaOrig="225" w:dyaOrig="225">
                            <v:shape id="_x0000_i1151" type="#_x0000_t75" style="width:108pt;height:18.75pt" o:ole="">
                              <v:imagedata r:id="rId62" o:title=""/>
                            </v:shape>
                            <w:control r:id="rId63" w:name="OptionButton21311" w:shapeid="_x0000_i1151"/>
                          </w:object>
                        </w:r>
                      </w:p>
                    </w:tc>
                  </w:tr>
                  <w:tr w:rsidR="007E7D79" w:rsidRPr="00D21561" w:rsidTr="003F2E1B">
                    <w:trPr>
                      <w:trHeight w:val="518"/>
                    </w:trPr>
                    <w:tc>
                      <w:tcPr>
                        <w:tcW w:w="1700" w:type="pct"/>
                        <w:vMerge/>
                        <w:shd w:val="clear" w:color="auto" w:fill="F2F2F2"/>
                        <w:vAlign w:val="center"/>
                      </w:tcPr>
                      <w:p w:rsidR="007E7D79" w:rsidRPr="00D21561" w:rsidRDefault="007E7D79" w:rsidP="007E7D79">
                        <w:pPr>
                          <w:jc w:val="center"/>
                          <w:rPr>
                            <w:rFonts w:asciiTheme="minorHAnsi" w:eastAsia="Calibri" w:hAnsiTheme="minorHAnsi" w:cstheme="minorHAnsi"/>
                            <w:bCs/>
                            <w:sz w:val="20"/>
                            <w:szCs w:val="20"/>
                            <w:lang w:eastAsia="en-US"/>
                          </w:rPr>
                        </w:pPr>
                      </w:p>
                    </w:tc>
                    <w:tc>
                      <w:tcPr>
                        <w:tcW w:w="2120" w:type="pct"/>
                        <w:shd w:val="clear" w:color="auto" w:fill="F2F2F2"/>
                        <w:vAlign w:val="center"/>
                      </w:tcPr>
                      <w:p w:rsidR="007E7D79" w:rsidRPr="00D21561" w:rsidRDefault="007E7D79" w:rsidP="007E7D79">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Descripción</w:t>
                        </w:r>
                      </w:p>
                    </w:tc>
                    <w:tc>
                      <w:tcPr>
                        <w:tcW w:w="1180" w:type="pct"/>
                        <w:shd w:val="clear" w:color="auto" w:fill="F2F2F2"/>
                        <w:vAlign w:val="center"/>
                      </w:tcPr>
                      <w:p w:rsidR="007E7D79" w:rsidRPr="00D21561" w:rsidRDefault="007E7D79" w:rsidP="007E7D79">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Ponderación del puntaje final</w:t>
                        </w:r>
                      </w:p>
                    </w:tc>
                  </w:tr>
                  <w:tr w:rsidR="007E7D79" w:rsidRPr="00D21561" w:rsidTr="003F2E1B">
                    <w:trPr>
                      <w:trHeight w:val="518"/>
                    </w:trPr>
                    <w:tc>
                      <w:tcPr>
                        <w:tcW w:w="1700" w:type="pct"/>
                        <w:vAlign w:val="center"/>
                      </w:tcPr>
                      <w:p w:rsidR="007E7D79" w:rsidRPr="007E7D79" w:rsidRDefault="007E7D79" w:rsidP="007E7D79">
                        <w:pPr>
                          <w:jc w:val="center"/>
                          <w:rPr>
                            <w:rFonts w:asciiTheme="minorHAnsi" w:eastAsia="Calibri" w:hAnsiTheme="minorHAnsi" w:cstheme="minorHAnsi"/>
                            <w:b/>
                            <w:bCs/>
                            <w:sz w:val="20"/>
                            <w:szCs w:val="20"/>
                            <w:lang w:eastAsia="en-US"/>
                          </w:rPr>
                        </w:pPr>
                        <w:r w:rsidRPr="007E7D79">
                          <w:rPr>
                            <w:rFonts w:asciiTheme="minorHAnsi" w:eastAsia="Calibri" w:hAnsiTheme="minorHAnsi" w:cstheme="minorHAnsi"/>
                            <w:b/>
                            <w:bCs/>
                            <w:color w:val="2E74B5" w:themeColor="accent1" w:themeShade="BF"/>
                            <w:sz w:val="20"/>
                            <w:szCs w:val="20"/>
                            <w:lang w:eastAsia="en-US"/>
                          </w:rPr>
                          <w:t>Agregar Criterio</w:t>
                        </w:r>
                      </w:p>
                    </w:tc>
                    <w:tc>
                      <w:tcPr>
                        <w:tcW w:w="2120" w:type="pct"/>
                        <w:vAlign w:val="center"/>
                      </w:tcPr>
                      <w:p w:rsidR="007E7D79" w:rsidRPr="007E7D79" w:rsidRDefault="007E7D79" w:rsidP="007E7D79">
                        <w:pPr>
                          <w:jc w:val="center"/>
                          <w:rPr>
                            <w:rFonts w:asciiTheme="minorHAnsi" w:eastAsia="Calibri" w:hAnsiTheme="minorHAnsi" w:cstheme="minorHAnsi"/>
                            <w:b/>
                            <w:bCs/>
                            <w:color w:val="2E74B5" w:themeColor="accent1" w:themeShade="BF"/>
                            <w:sz w:val="20"/>
                            <w:szCs w:val="20"/>
                            <w:lang w:eastAsia="en-US"/>
                          </w:rPr>
                        </w:pPr>
                        <w:r>
                          <w:rPr>
                            <w:rFonts w:asciiTheme="minorHAnsi" w:eastAsia="Calibri" w:hAnsiTheme="minorHAnsi" w:cstheme="minorHAnsi"/>
                            <w:b/>
                            <w:color w:val="2E74B5" w:themeColor="accent1" w:themeShade="BF"/>
                            <w:sz w:val="20"/>
                            <w:szCs w:val="20"/>
                            <w:lang w:eastAsia="en-US"/>
                          </w:rPr>
                          <w:t>Agregar descripción</w:t>
                        </w:r>
                      </w:p>
                    </w:tc>
                    <w:tc>
                      <w:tcPr>
                        <w:tcW w:w="1180" w:type="pct"/>
                        <w:vAlign w:val="center"/>
                      </w:tcPr>
                      <w:p w:rsidR="007E7D79" w:rsidRPr="00D21561" w:rsidRDefault="007E7D79" w:rsidP="007E7D79">
                        <w:pPr>
                          <w:jc w:val="center"/>
                          <w:rPr>
                            <w:rFonts w:asciiTheme="minorHAnsi" w:eastAsia="Calibri" w:hAnsiTheme="minorHAnsi" w:cstheme="minorHAnsi"/>
                            <w:bCs/>
                            <w:sz w:val="20"/>
                            <w:szCs w:val="20"/>
                            <w:lang w:eastAsia="en-US"/>
                          </w:rPr>
                        </w:pPr>
                        <w:r w:rsidRPr="009879C0">
                          <w:rPr>
                            <w:rFonts w:asciiTheme="minorHAnsi" w:eastAsia="Calibri" w:hAnsiTheme="minorHAnsi" w:cstheme="minorHAnsi"/>
                            <w:b/>
                            <w:bCs/>
                            <w:color w:val="2E74B5" w:themeColor="accent1" w:themeShade="BF"/>
                            <w:sz w:val="20"/>
                            <w:szCs w:val="20"/>
                            <w:lang w:eastAsia="en-US"/>
                          </w:rPr>
                          <w:t>Asignar un %</w:t>
                        </w:r>
                      </w:p>
                    </w:tc>
                  </w:tr>
                  <w:tr w:rsidR="007E7D79" w:rsidRPr="00D21561" w:rsidTr="003F2E1B">
                    <w:trPr>
                      <w:trHeight w:val="518"/>
                    </w:trPr>
                    <w:tc>
                      <w:tcPr>
                        <w:tcW w:w="5000" w:type="pct"/>
                        <w:gridSpan w:val="3"/>
                        <w:shd w:val="clear" w:color="auto" w:fill="F2F2F2"/>
                        <w:vAlign w:val="center"/>
                      </w:tcPr>
                      <w:p w:rsidR="007E7D79" w:rsidRPr="00D21561" w:rsidRDefault="007E7D79" w:rsidP="007E7D79">
                        <w:pPr>
                          <w:jc w:val="center"/>
                          <w:rPr>
                            <w:rFonts w:asciiTheme="minorHAnsi" w:eastAsia="Calibri" w:hAnsiTheme="minorHAnsi" w:cstheme="minorHAnsi"/>
                            <w:bCs/>
                            <w:sz w:val="20"/>
                            <w:szCs w:val="20"/>
                            <w:lang w:eastAsia="en-US"/>
                          </w:rPr>
                        </w:pPr>
                        <w:r w:rsidRPr="00D21561">
                          <w:rPr>
                            <w:rFonts w:asciiTheme="minorHAnsi" w:eastAsia="Calibri" w:hAnsiTheme="minorHAnsi" w:cstheme="minorHAnsi"/>
                            <w:bCs/>
                            <w:sz w:val="20"/>
                            <w:szCs w:val="20"/>
                            <w:lang w:eastAsia="en-US"/>
                          </w:rPr>
                          <w:t>Modo de cálculo</w:t>
                        </w:r>
                      </w:p>
                    </w:tc>
                  </w:tr>
                  <w:tr w:rsidR="007E7D79" w:rsidRPr="00D21561" w:rsidTr="003F2E1B">
                    <w:trPr>
                      <w:trHeight w:val="518"/>
                    </w:trPr>
                    <w:tc>
                      <w:tcPr>
                        <w:tcW w:w="5000" w:type="pct"/>
                        <w:gridSpan w:val="3"/>
                        <w:vAlign w:val="center"/>
                      </w:tcPr>
                      <w:p w:rsidR="007E7D79" w:rsidRDefault="007E7D79" w:rsidP="007E7D79">
                        <w:pPr>
                          <w:rPr>
                            <w:rFonts w:asciiTheme="minorHAnsi" w:eastAsia="Calibri" w:hAnsiTheme="minorHAnsi" w:cstheme="minorHAnsi"/>
                            <w:b/>
                            <w:bCs/>
                            <w:color w:val="2E74B5" w:themeColor="accent1" w:themeShade="BF"/>
                            <w:sz w:val="20"/>
                            <w:szCs w:val="20"/>
                            <w:lang w:eastAsia="en-US"/>
                          </w:rPr>
                        </w:pPr>
                      </w:p>
                      <w:p w:rsidR="007E7D79" w:rsidRDefault="00083C7B" w:rsidP="007E7D79">
                        <w:pPr>
                          <w:rPr>
                            <w:rFonts w:asciiTheme="minorHAnsi" w:eastAsia="Calibri" w:hAnsiTheme="minorHAnsi" w:cstheme="minorHAnsi"/>
                            <w:b/>
                            <w:bCs/>
                            <w:color w:val="2E74B5" w:themeColor="accent1" w:themeShade="BF"/>
                            <w:sz w:val="20"/>
                            <w:szCs w:val="20"/>
                            <w:lang w:eastAsia="en-US"/>
                          </w:rPr>
                        </w:pPr>
                        <w:r>
                          <w:rPr>
                            <w:rFonts w:asciiTheme="minorHAnsi" w:eastAsia="Calibri" w:hAnsiTheme="minorHAnsi" w:cstheme="minorHAnsi"/>
                            <w:b/>
                            <w:bCs/>
                            <w:color w:val="2E74B5" w:themeColor="accent1" w:themeShade="BF"/>
                            <w:sz w:val="20"/>
                            <w:szCs w:val="20"/>
                            <w:lang w:eastAsia="en-US"/>
                          </w:rPr>
                          <w:t>Detallar y especificar clarament</w:t>
                        </w:r>
                        <w:r w:rsidR="00D144F8">
                          <w:rPr>
                            <w:rFonts w:asciiTheme="minorHAnsi" w:eastAsia="Calibri" w:hAnsiTheme="minorHAnsi" w:cstheme="minorHAnsi"/>
                            <w:b/>
                            <w:bCs/>
                            <w:color w:val="2E74B5" w:themeColor="accent1" w:themeShade="BF"/>
                            <w:sz w:val="20"/>
                            <w:szCs w:val="20"/>
                            <w:lang w:eastAsia="en-US"/>
                          </w:rPr>
                          <w:t>e</w:t>
                        </w:r>
                        <w:r w:rsidR="007E7D79" w:rsidRPr="007E7D79">
                          <w:rPr>
                            <w:rFonts w:asciiTheme="minorHAnsi" w:eastAsia="Calibri" w:hAnsiTheme="minorHAnsi" w:cstheme="minorHAnsi"/>
                            <w:b/>
                            <w:bCs/>
                            <w:color w:val="2E74B5" w:themeColor="accent1" w:themeShade="BF"/>
                            <w:sz w:val="20"/>
                            <w:szCs w:val="20"/>
                            <w:lang w:eastAsia="en-US"/>
                          </w:rPr>
                          <w:t xml:space="preserve"> el modo de cálculo del criterio agregado</w:t>
                        </w:r>
                      </w:p>
                      <w:p w:rsidR="007E7D79" w:rsidRDefault="007E7D79" w:rsidP="007E7D79">
                        <w:pPr>
                          <w:rPr>
                            <w:rFonts w:asciiTheme="minorHAnsi" w:eastAsia="Calibri" w:hAnsiTheme="minorHAnsi" w:cstheme="minorHAnsi"/>
                            <w:b/>
                            <w:bCs/>
                            <w:color w:val="2E74B5" w:themeColor="accent1" w:themeShade="BF"/>
                            <w:sz w:val="20"/>
                            <w:szCs w:val="20"/>
                            <w:lang w:eastAsia="en-US"/>
                          </w:rPr>
                        </w:pPr>
                      </w:p>
                      <w:p w:rsidR="007E7D79" w:rsidRDefault="007E7D79" w:rsidP="007E7D79">
                        <w:pPr>
                          <w:rPr>
                            <w:rFonts w:asciiTheme="minorHAnsi" w:eastAsia="Calibri" w:hAnsiTheme="minorHAnsi" w:cstheme="minorHAnsi"/>
                            <w:b/>
                            <w:bCs/>
                            <w:color w:val="2E74B5" w:themeColor="accent1" w:themeShade="BF"/>
                            <w:sz w:val="20"/>
                            <w:szCs w:val="20"/>
                            <w:lang w:eastAsia="en-US"/>
                          </w:rPr>
                        </w:pPr>
                      </w:p>
                      <w:p w:rsidR="007E7D79" w:rsidRPr="007E7D79" w:rsidRDefault="007E7D79" w:rsidP="007E7D79">
                        <w:pPr>
                          <w:rPr>
                            <w:rFonts w:asciiTheme="minorHAnsi" w:eastAsia="Calibri" w:hAnsiTheme="minorHAnsi" w:cstheme="minorHAnsi"/>
                            <w:b/>
                            <w:bCs/>
                            <w:sz w:val="20"/>
                            <w:szCs w:val="20"/>
                            <w:lang w:eastAsia="en-US"/>
                          </w:rPr>
                        </w:pPr>
                      </w:p>
                    </w:tc>
                  </w:tr>
                </w:tbl>
                <w:p w:rsidR="007E7D79" w:rsidRPr="00D21561" w:rsidRDefault="007E7D79" w:rsidP="003E75FE">
                  <w:pPr>
                    <w:rPr>
                      <w:rFonts w:asciiTheme="minorHAnsi" w:eastAsia="Calibri" w:hAnsiTheme="minorHAnsi" w:cstheme="minorHAnsi"/>
                      <w:bCs/>
                      <w:sz w:val="20"/>
                      <w:szCs w:val="20"/>
                      <w:lang w:eastAsia="en-US"/>
                    </w:rPr>
                  </w:pPr>
                </w:p>
              </w:tc>
            </w:tr>
          </w:tbl>
          <w:p w:rsidR="00330103" w:rsidRPr="00330103" w:rsidRDefault="00330103" w:rsidP="00330103">
            <w:pPr>
              <w:jc w:val="both"/>
              <w:rPr>
                <w:rFonts w:asciiTheme="minorHAnsi" w:hAnsiTheme="minorHAnsi" w:cstheme="minorHAnsi"/>
                <w:b/>
                <w:sz w:val="20"/>
                <w:szCs w:val="20"/>
              </w:rPr>
            </w:pPr>
            <w:r w:rsidRPr="00330103">
              <w:rPr>
                <w:rFonts w:asciiTheme="minorHAnsi" w:eastAsia="Calibri" w:hAnsiTheme="minorHAnsi" w:cstheme="minorHAnsi"/>
                <w:b/>
                <w:sz w:val="20"/>
                <w:szCs w:val="20"/>
                <w:lang w:eastAsia="en-US"/>
              </w:rPr>
              <w:t xml:space="preserve">Se deben establecer los criterios de evaluación técnica y su forma de evaluarlo. En caso contrario, se deja establecido que los oferentes deben cumplir con la totalidad de los requerimientos de las bases técnicas, si no cumplen con algunos de los aspectos solicitados o incluyen alguna modalidad distinta de las señaladas en las presentes bases, su oferta no será sometida al proceso de evaluación de ofertas, y </w:t>
            </w:r>
            <w:r w:rsidRPr="00330103">
              <w:rPr>
                <w:rFonts w:asciiTheme="minorHAnsi" w:eastAsia="Calibri" w:hAnsiTheme="minorHAnsi" w:cstheme="minorHAnsi"/>
                <w:b/>
                <w:sz w:val="20"/>
                <w:szCs w:val="20"/>
                <w:lang w:eastAsia="en-US"/>
              </w:rPr>
              <w:lastRenderedPageBreak/>
              <w:t>quedarán automáticamente fuera de bases.</w:t>
            </w:r>
          </w:p>
          <w:p w:rsidR="00A4488B" w:rsidRPr="00D21561" w:rsidRDefault="00A4488B" w:rsidP="003E75FE">
            <w:pPr>
              <w:rPr>
                <w:rFonts w:asciiTheme="minorHAnsi" w:hAnsiTheme="minorHAnsi" w:cstheme="minorHAnsi"/>
                <w:sz w:val="20"/>
                <w:szCs w:val="20"/>
                <w:lang w:val="es-CL" w:eastAsia="es-CL"/>
              </w:rPr>
            </w:pPr>
            <w:r w:rsidRPr="00D21561">
              <w:rPr>
                <w:rFonts w:asciiTheme="minorHAnsi" w:hAnsiTheme="minorHAnsi" w:cstheme="minorHAnsi"/>
                <w:sz w:val="20"/>
                <w:szCs w:val="20"/>
              </w:rPr>
              <w:t>El puntaje final de la suma ponderada de los criterios de evaluación cada oferta se expresará utilizando dos decimales, aplicando regla de redondeo.</w:t>
            </w:r>
          </w:p>
        </w:tc>
      </w:tr>
      <w:tr w:rsidR="00A4488B" w:rsidRPr="00D21561" w:rsidTr="00A4488B">
        <w:tc>
          <w:tcPr>
            <w:tcW w:w="5000" w:type="pct"/>
          </w:tcPr>
          <w:p w:rsidR="00A4488B" w:rsidRPr="00D21561" w:rsidRDefault="00A4488B" w:rsidP="003E75FE">
            <w:pPr>
              <w:spacing w:before="120" w:after="120"/>
              <w:rPr>
                <w:rFonts w:asciiTheme="minorHAnsi" w:eastAsia="Cambria" w:hAnsiTheme="minorHAnsi" w:cstheme="minorHAnsi"/>
                <w:b/>
                <w:sz w:val="20"/>
                <w:szCs w:val="20"/>
                <w:lang w:val="es-CL" w:eastAsia="en-US"/>
              </w:rPr>
            </w:pPr>
            <w:r w:rsidRPr="00D21561">
              <w:rPr>
                <w:rFonts w:asciiTheme="minorHAnsi" w:eastAsia="Cambria" w:hAnsiTheme="minorHAnsi" w:cstheme="minorHAnsi"/>
                <w:sz w:val="20"/>
                <w:szCs w:val="20"/>
                <w:lang w:val="es-CL" w:eastAsia="en-US"/>
              </w:rPr>
              <w:lastRenderedPageBreak/>
              <w:t xml:space="preserve">En caso de presentarse un empate entre 2 o más ofertas, ello se resolverá adjudicando al oferente que hubiese obtenido el mayor puntaje en el criterio </w:t>
            </w:r>
            <w:r w:rsidRPr="00D21561">
              <w:rPr>
                <w:rFonts w:asciiTheme="minorHAnsi" w:eastAsia="Cambria" w:hAnsiTheme="minorHAnsi" w:cstheme="minorHAnsi"/>
                <w:b/>
                <w:sz w:val="20"/>
                <w:szCs w:val="20"/>
                <w:lang w:val="es-CL" w:eastAsia="en-US"/>
              </w:rPr>
              <w:t>1.</w:t>
            </w:r>
          </w:p>
          <w:p w:rsidR="00A4488B" w:rsidRPr="00D21561" w:rsidRDefault="00A4488B" w:rsidP="003E75FE">
            <w:pPr>
              <w:spacing w:before="120" w:after="120"/>
              <w:rPr>
                <w:rFonts w:asciiTheme="minorHAnsi" w:eastAsia="Cambria" w:hAnsiTheme="minorHAnsi" w:cstheme="minorHAnsi"/>
                <w:b/>
                <w:sz w:val="20"/>
                <w:szCs w:val="20"/>
                <w:lang w:val="es-CL" w:eastAsia="en-US"/>
              </w:rPr>
            </w:pPr>
            <w:r w:rsidRPr="00D21561">
              <w:rPr>
                <w:rFonts w:asciiTheme="minorHAnsi" w:eastAsia="Cambria" w:hAnsiTheme="minorHAnsi" w:cstheme="minorHAnsi"/>
                <w:sz w:val="20"/>
                <w:szCs w:val="20"/>
                <w:lang w:val="es-CL" w:eastAsia="en-US"/>
              </w:rPr>
              <w:t xml:space="preserve">Si aplicando la fórmula anterior aún persiste el empate entre oferentes, dicha situación se resolverá adjudicando al oferente que hubiese obtenido el mayor puntaje en el criterio </w:t>
            </w:r>
            <w:r w:rsidRPr="00D21561">
              <w:rPr>
                <w:rFonts w:asciiTheme="minorHAnsi" w:eastAsia="Cambria" w:hAnsiTheme="minorHAnsi" w:cstheme="minorHAnsi"/>
                <w:b/>
                <w:sz w:val="20"/>
                <w:szCs w:val="20"/>
                <w:lang w:val="es-CL" w:eastAsia="en-US"/>
              </w:rPr>
              <w:t>2</w:t>
            </w:r>
            <w:r w:rsidRPr="00D21561">
              <w:rPr>
                <w:rFonts w:asciiTheme="minorHAnsi" w:eastAsia="Cambria" w:hAnsiTheme="minorHAnsi" w:cstheme="minorHAnsi"/>
                <w:b/>
                <w:sz w:val="20"/>
                <w:szCs w:val="20"/>
                <w:lang w:eastAsia="en-US"/>
              </w:rPr>
              <w:t>.</w:t>
            </w:r>
            <w:r w:rsidRPr="00D21561">
              <w:rPr>
                <w:rFonts w:asciiTheme="minorHAnsi" w:eastAsia="Cambria" w:hAnsiTheme="minorHAnsi" w:cstheme="minorHAnsi"/>
                <w:b/>
                <w:sz w:val="20"/>
                <w:szCs w:val="20"/>
                <w:lang w:val="es-CL" w:eastAsia="en-US"/>
              </w:rPr>
              <w:t xml:space="preserve"> </w:t>
            </w:r>
          </w:p>
          <w:p w:rsidR="00A4488B" w:rsidRPr="00D21561" w:rsidRDefault="00A4488B" w:rsidP="003E75FE">
            <w:pPr>
              <w:spacing w:before="120" w:after="120"/>
              <w:rPr>
                <w:rFonts w:asciiTheme="minorHAnsi" w:eastAsia="Cambria" w:hAnsiTheme="minorHAnsi" w:cstheme="minorHAnsi"/>
                <w:sz w:val="20"/>
                <w:szCs w:val="20"/>
                <w:lang w:eastAsia="en-US"/>
              </w:rPr>
            </w:pPr>
            <w:r w:rsidRPr="00D21561">
              <w:rPr>
                <w:rFonts w:asciiTheme="minorHAnsi" w:eastAsia="Cambria" w:hAnsiTheme="minorHAnsi" w:cstheme="minorHAnsi"/>
                <w:sz w:val="20"/>
                <w:szCs w:val="20"/>
                <w:lang w:val="es-CL" w:eastAsia="es-CL"/>
              </w:rPr>
              <w:t xml:space="preserve">De persistir el empate, se adjudicará al oferente que hubiese obtenido el mayor puntaje en el criterio </w:t>
            </w:r>
            <w:r w:rsidRPr="00D21561">
              <w:rPr>
                <w:rFonts w:asciiTheme="minorHAnsi" w:eastAsia="Cambria" w:hAnsiTheme="minorHAnsi" w:cstheme="minorHAnsi"/>
                <w:b/>
                <w:sz w:val="20"/>
                <w:szCs w:val="20"/>
                <w:lang w:eastAsia="en-US"/>
              </w:rPr>
              <w:t>3</w:t>
            </w:r>
            <w:r w:rsidRPr="00D21561">
              <w:rPr>
                <w:rFonts w:asciiTheme="minorHAnsi" w:eastAsia="Cambria" w:hAnsiTheme="minorHAnsi" w:cstheme="minorHAnsi"/>
                <w:b/>
                <w:sz w:val="20"/>
                <w:szCs w:val="20"/>
                <w:lang w:val="es-CL" w:eastAsia="en-US"/>
              </w:rPr>
              <w:t>.</w:t>
            </w:r>
            <w:r w:rsidRPr="00D21561">
              <w:rPr>
                <w:rFonts w:asciiTheme="minorHAnsi" w:eastAsia="Cambria" w:hAnsiTheme="minorHAnsi" w:cstheme="minorHAnsi"/>
                <w:sz w:val="20"/>
                <w:szCs w:val="20"/>
                <w:lang w:eastAsia="en-US"/>
              </w:rPr>
              <w:t xml:space="preserve"> </w:t>
            </w:r>
          </w:p>
          <w:p w:rsidR="00A4488B" w:rsidRPr="00D21561" w:rsidRDefault="00A4488B" w:rsidP="003E75FE">
            <w:pPr>
              <w:spacing w:before="120" w:after="120"/>
              <w:rPr>
                <w:rFonts w:asciiTheme="minorHAnsi" w:eastAsia="Cambria" w:hAnsiTheme="minorHAnsi" w:cstheme="minorHAnsi"/>
                <w:sz w:val="20"/>
                <w:szCs w:val="20"/>
                <w:lang w:val="es-CL" w:eastAsia="es-CL"/>
              </w:rPr>
            </w:pPr>
            <w:r w:rsidRPr="00D21561">
              <w:rPr>
                <w:rFonts w:asciiTheme="minorHAnsi" w:eastAsia="Cambria" w:hAnsiTheme="minorHAnsi" w:cstheme="minorHAnsi"/>
                <w:sz w:val="20"/>
                <w:szCs w:val="20"/>
                <w:lang w:val="es-CL" w:eastAsia="en-US"/>
              </w:rPr>
              <w:t>Solo para la resolución de empates el puntaje los criterios de evaluación cada oferta se expresará utilizando tres decimales, aplicando regla de redondeo.</w:t>
            </w:r>
          </w:p>
        </w:tc>
      </w:tr>
    </w:tbl>
    <w:p w:rsidR="00D21561" w:rsidRDefault="00D21561" w:rsidP="00805408">
      <w:pPr>
        <w:pStyle w:val="Default"/>
        <w:rPr>
          <w:rFonts w:asciiTheme="minorHAnsi" w:hAnsiTheme="minorHAnsi" w:cstheme="minorHAnsi"/>
          <w:color w:val="7030A0"/>
          <w:lang w:val="es-ES_tradnl"/>
        </w:rPr>
      </w:pPr>
    </w:p>
    <w:p w:rsidR="006E1F7B" w:rsidRDefault="006E1F7B" w:rsidP="00805408">
      <w:pPr>
        <w:pStyle w:val="Default"/>
        <w:rPr>
          <w:rFonts w:asciiTheme="minorHAnsi" w:hAnsiTheme="minorHAnsi" w:cstheme="minorHAnsi"/>
          <w:color w:val="7030A0"/>
          <w:lang w:val="es-ES_tradnl"/>
        </w:rPr>
      </w:pPr>
    </w:p>
    <w:p w:rsidR="00894E12" w:rsidRPr="00D21561" w:rsidRDefault="00894E12" w:rsidP="00805408">
      <w:pPr>
        <w:pStyle w:val="Default"/>
        <w:rPr>
          <w:rFonts w:asciiTheme="minorHAnsi" w:hAnsiTheme="minorHAnsi" w:cstheme="minorHAnsi"/>
          <w:color w:val="7030A0"/>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45"/>
      </w:tblGrid>
      <w:tr w:rsidR="000B1846" w:rsidRPr="00834CCE" w:rsidTr="003F2E1B">
        <w:tc>
          <w:tcPr>
            <w:tcW w:w="3794" w:type="dxa"/>
          </w:tcPr>
          <w:p w:rsidR="000B1846" w:rsidRPr="00834CCE" w:rsidRDefault="000B1846" w:rsidP="003F2E1B">
            <w:pPr>
              <w:rPr>
                <w:rFonts w:asciiTheme="minorHAnsi" w:hAnsiTheme="minorHAnsi" w:cstheme="minorHAnsi"/>
                <w:szCs w:val="20"/>
              </w:rPr>
            </w:pPr>
            <w:r>
              <w:rPr>
                <w:rFonts w:asciiTheme="minorHAnsi" w:hAnsiTheme="minorHAnsi" w:cstheme="minorHAnsi"/>
                <w:szCs w:val="20"/>
              </w:rPr>
              <w:t>Dirección de despacho</w:t>
            </w:r>
          </w:p>
        </w:tc>
        <w:tc>
          <w:tcPr>
            <w:tcW w:w="5245" w:type="dxa"/>
          </w:tcPr>
          <w:p w:rsidR="000B1846" w:rsidRPr="000B1846" w:rsidRDefault="009A5979" w:rsidP="003F2E1B">
            <w:pPr>
              <w:rPr>
                <w:rFonts w:asciiTheme="minorHAnsi" w:hAnsiTheme="minorHAnsi" w:cstheme="minorHAnsi"/>
                <w:color w:val="2E74B5" w:themeColor="accent1" w:themeShade="BF"/>
                <w:szCs w:val="20"/>
              </w:rPr>
            </w:pPr>
            <w:r w:rsidRPr="000B1846">
              <w:rPr>
                <w:rFonts w:cstheme="minorHAnsi"/>
                <w:color w:val="2E74B5" w:themeColor="accent1" w:themeShade="BF"/>
                <w:szCs w:val="20"/>
              </w:rPr>
              <w:object w:dxaOrig="225" w:dyaOrig="225">
                <v:shape id="_x0000_i1153" type="#_x0000_t75" style="width:97.5pt;height:21.75pt" o:ole="">
                  <v:imagedata r:id="rId64" o:title=""/>
                </v:shape>
                <w:control r:id="rId65" w:name="OptionButton6" w:shapeid="_x0000_i1153"/>
              </w:object>
            </w:r>
            <w:r w:rsidR="000B1846" w:rsidRPr="000B1846">
              <w:rPr>
                <w:rFonts w:asciiTheme="minorHAnsi" w:hAnsiTheme="minorHAnsi" w:cstheme="minorHAnsi"/>
                <w:color w:val="2E74B5" w:themeColor="accent1" w:themeShade="BF"/>
                <w:szCs w:val="20"/>
              </w:rPr>
              <w:t xml:space="preserve"> </w:t>
            </w:r>
          </w:p>
          <w:p w:rsidR="000B1846" w:rsidRDefault="000B1846" w:rsidP="003F2E1B">
            <w:pPr>
              <w:rPr>
                <w:rFonts w:asciiTheme="minorHAnsi" w:hAnsiTheme="minorHAnsi" w:cstheme="minorHAnsi"/>
                <w:szCs w:val="20"/>
              </w:rPr>
            </w:pPr>
            <w:r w:rsidRPr="000B1846">
              <w:rPr>
                <w:rFonts w:asciiTheme="minorHAnsi" w:hAnsiTheme="minorHAnsi" w:cstheme="minorHAnsi"/>
                <w:szCs w:val="20"/>
              </w:rPr>
              <w:t xml:space="preserve">Avenida </w:t>
            </w:r>
            <w:proofErr w:type="spellStart"/>
            <w:r w:rsidRPr="000B1846">
              <w:rPr>
                <w:rFonts w:asciiTheme="minorHAnsi" w:hAnsiTheme="minorHAnsi" w:cstheme="minorHAnsi"/>
                <w:szCs w:val="20"/>
              </w:rPr>
              <w:t>Fuchslocher</w:t>
            </w:r>
            <w:proofErr w:type="spellEnd"/>
            <w:r w:rsidRPr="000B1846">
              <w:rPr>
                <w:rFonts w:asciiTheme="minorHAnsi" w:hAnsiTheme="minorHAnsi" w:cstheme="minorHAnsi"/>
                <w:szCs w:val="20"/>
              </w:rPr>
              <w:t xml:space="preserve"> 1305, Osorno</w:t>
            </w:r>
          </w:p>
          <w:p w:rsidR="00B330ED" w:rsidRPr="000B1846" w:rsidRDefault="00B330ED" w:rsidP="00B330ED">
            <w:pPr>
              <w:rPr>
                <w:rFonts w:asciiTheme="minorHAnsi" w:hAnsiTheme="minorHAnsi" w:cstheme="minorHAnsi"/>
                <w:color w:val="2E74B5" w:themeColor="accent1" w:themeShade="BF"/>
                <w:szCs w:val="20"/>
              </w:rPr>
            </w:pPr>
            <w:r w:rsidRPr="000B1846">
              <w:rPr>
                <w:rFonts w:cstheme="minorHAnsi"/>
                <w:color w:val="2E74B5" w:themeColor="accent1" w:themeShade="BF"/>
                <w:szCs w:val="20"/>
              </w:rPr>
              <w:object w:dxaOrig="225" w:dyaOrig="225">
                <v:shape id="_x0000_i1155" type="#_x0000_t75" style="width:138.75pt;height:21.75pt" o:ole="">
                  <v:imagedata r:id="rId66" o:title=""/>
                </v:shape>
                <w:control r:id="rId67" w:name="OptionButton62" w:shapeid="_x0000_i1155"/>
              </w:object>
            </w:r>
            <w:r w:rsidRPr="000B1846">
              <w:rPr>
                <w:rFonts w:asciiTheme="minorHAnsi" w:hAnsiTheme="minorHAnsi" w:cstheme="minorHAnsi"/>
                <w:color w:val="2E74B5" w:themeColor="accent1" w:themeShade="BF"/>
                <w:szCs w:val="20"/>
              </w:rPr>
              <w:t xml:space="preserve"> </w:t>
            </w:r>
          </w:p>
          <w:p w:rsidR="00B330ED" w:rsidRDefault="00B330ED" w:rsidP="00B330ED">
            <w:pPr>
              <w:rPr>
                <w:rFonts w:asciiTheme="minorHAnsi" w:hAnsiTheme="minorHAnsi" w:cstheme="minorHAnsi"/>
                <w:szCs w:val="20"/>
              </w:rPr>
            </w:pPr>
            <w:r>
              <w:rPr>
                <w:rFonts w:asciiTheme="minorHAnsi" w:hAnsiTheme="minorHAnsi" w:cstheme="minorHAnsi"/>
                <w:szCs w:val="20"/>
              </w:rPr>
              <w:t xml:space="preserve">Camino a </w:t>
            </w:r>
            <w:proofErr w:type="spellStart"/>
            <w:r>
              <w:rPr>
                <w:rFonts w:asciiTheme="minorHAnsi" w:hAnsiTheme="minorHAnsi" w:cstheme="minorHAnsi"/>
                <w:szCs w:val="20"/>
              </w:rPr>
              <w:t>Chinquihue</w:t>
            </w:r>
            <w:proofErr w:type="spellEnd"/>
            <w:r>
              <w:rPr>
                <w:rFonts w:asciiTheme="minorHAnsi" w:hAnsiTheme="minorHAnsi" w:cstheme="minorHAnsi"/>
                <w:szCs w:val="20"/>
              </w:rPr>
              <w:t xml:space="preserve"> Km 6, Puerto Montt</w:t>
            </w:r>
          </w:p>
          <w:p w:rsidR="00B330ED" w:rsidRPr="000B1846" w:rsidRDefault="00B330ED" w:rsidP="00B330ED">
            <w:pPr>
              <w:rPr>
                <w:rFonts w:asciiTheme="minorHAnsi" w:hAnsiTheme="minorHAnsi" w:cstheme="minorHAnsi"/>
                <w:color w:val="2E74B5" w:themeColor="accent1" w:themeShade="BF"/>
                <w:szCs w:val="20"/>
              </w:rPr>
            </w:pPr>
            <w:r w:rsidRPr="000B1846">
              <w:rPr>
                <w:rFonts w:cstheme="minorHAnsi"/>
                <w:color w:val="2E74B5" w:themeColor="accent1" w:themeShade="BF"/>
                <w:szCs w:val="20"/>
              </w:rPr>
              <w:object w:dxaOrig="225" w:dyaOrig="225">
                <v:shape id="_x0000_i1157" type="#_x0000_t75" style="width:97.5pt;height:21.75pt" o:ole="">
                  <v:imagedata r:id="rId68" o:title=""/>
                </v:shape>
                <w:control r:id="rId69" w:name="OptionButton63" w:shapeid="_x0000_i1157"/>
              </w:object>
            </w:r>
            <w:r w:rsidRPr="000B1846">
              <w:rPr>
                <w:rFonts w:asciiTheme="minorHAnsi" w:hAnsiTheme="minorHAnsi" w:cstheme="minorHAnsi"/>
                <w:color w:val="2E74B5" w:themeColor="accent1" w:themeShade="BF"/>
                <w:szCs w:val="20"/>
              </w:rPr>
              <w:t xml:space="preserve"> </w:t>
            </w:r>
          </w:p>
          <w:p w:rsidR="00B330ED" w:rsidRDefault="00B330ED" w:rsidP="00B330ED">
            <w:pPr>
              <w:rPr>
                <w:rFonts w:asciiTheme="minorHAnsi" w:hAnsiTheme="minorHAnsi" w:cstheme="minorHAnsi"/>
                <w:szCs w:val="20"/>
              </w:rPr>
            </w:pPr>
            <w:r>
              <w:rPr>
                <w:rFonts w:asciiTheme="minorHAnsi" w:hAnsiTheme="minorHAnsi" w:cstheme="minorHAnsi"/>
                <w:szCs w:val="20"/>
              </w:rPr>
              <w:t>República 517, Santiago</w:t>
            </w:r>
          </w:p>
          <w:p w:rsidR="00B330ED" w:rsidRPr="000B1846" w:rsidRDefault="00B330ED" w:rsidP="00B330ED">
            <w:pPr>
              <w:rPr>
                <w:rFonts w:asciiTheme="minorHAnsi" w:hAnsiTheme="minorHAnsi" w:cstheme="minorHAnsi"/>
                <w:color w:val="2E74B5" w:themeColor="accent1" w:themeShade="BF"/>
                <w:szCs w:val="20"/>
              </w:rPr>
            </w:pPr>
            <w:r w:rsidRPr="000B1846">
              <w:rPr>
                <w:rFonts w:cstheme="minorHAnsi"/>
                <w:color w:val="2E74B5" w:themeColor="accent1" w:themeShade="BF"/>
                <w:szCs w:val="20"/>
              </w:rPr>
              <w:object w:dxaOrig="225" w:dyaOrig="225">
                <v:shape id="_x0000_i1159" type="#_x0000_t75" style="width:97.5pt;height:21.75pt" o:ole="">
                  <v:imagedata r:id="rId70" o:title=""/>
                </v:shape>
                <w:control r:id="rId71" w:name="OptionButton64" w:shapeid="_x0000_i1159"/>
              </w:object>
            </w:r>
            <w:r w:rsidRPr="000B1846">
              <w:rPr>
                <w:rFonts w:asciiTheme="minorHAnsi" w:hAnsiTheme="minorHAnsi" w:cstheme="minorHAnsi"/>
                <w:color w:val="2E74B5" w:themeColor="accent1" w:themeShade="BF"/>
                <w:szCs w:val="20"/>
              </w:rPr>
              <w:t xml:space="preserve"> </w:t>
            </w:r>
          </w:p>
          <w:p w:rsidR="00B330ED" w:rsidRDefault="00B330ED" w:rsidP="00B330ED">
            <w:pPr>
              <w:rPr>
                <w:rFonts w:asciiTheme="minorHAnsi" w:hAnsiTheme="minorHAnsi" w:cstheme="minorHAnsi"/>
                <w:szCs w:val="20"/>
              </w:rPr>
            </w:pPr>
            <w:r>
              <w:rPr>
                <w:rFonts w:asciiTheme="minorHAnsi" w:hAnsiTheme="minorHAnsi" w:cstheme="minorHAnsi"/>
                <w:szCs w:val="20"/>
              </w:rPr>
              <w:t xml:space="preserve">Eleuterio Ramírez 348, Ancud </w:t>
            </w:r>
          </w:p>
          <w:p w:rsidR="00B330ED" w:rsidRDefault="00B330ED" w:rsidP="00B330ED">
            <w:pPr>
              <w:rPr>
                <w:rFonts w:asciiTheme="minorHAnsi" w:hAnsiTheme="minorHAnsi" w:cstheme="minorHAnsi"/>
                <w:szCs w:val="20"/>
              </w:rPr>
            </w:pPr>
            <w:r w:rsidRPr="000B1846">
              <w:rPr>
                <w:rFonts w:cstheme="minorHAnsi"/>
                <w:color w:val="2E74B5" w:themeColor="accent1" w:themeShade="BF"/>
                <w:szCs w:val="20"/>
              </w:rPr>
              <w:object w:dxaOrig="225" w:dyaOrig="225">
                <v:shape id="_x0000_i1161" type="#_x0000_t75" style="width:97.5pt;height:21.75pt" o:ole="">
                  <v:imagedata r:id="rId72" o:title=""/>
                </v:shape>
                <w:control r:id="rId73" w:name="OptionButton631" w:shapeid="_x0000_i1161"/>
              </w:object>
            </w:r>
          </w:p>
          <w:p w:rsidR="00B330ED" w:rsidRDefault="00B330ED" w:rsidP="00B330ED">
            <w:pPr>
              <w:rPr>
                <w:rFonts w:asciiTheme="minorHAnsi" w:hAnsiTheme="minorHAnsi" w:cstheme="minorHAnsi"/>
                <w:szCs w:val="20"/>
              </w:rPr>
            </w:pPr>
            <w:r>
              <w:rPr>
                <w:rFonts w:asciiTheme="minorHAnsi" w:hAnsiTheme="minorHAnsi" w:cstheme="minorHAnsi"/>
                <w:szCs w:val="20"/>
              </w:rPr>
              <w:t>Los Carrera 678, Castro</w:t>
            </w:r>
          </w:p>
          <w:p w:rsidR="000B1846" w:rsidRDefault="009A5979" w:rsidP="003F2E1B">
            <w:pPr>
              <w:rPr>
                <w:rFonts w:asciiTheme="minorHAnsi" w:hAnsiTheme="minorHAnsi" w:cstheme="minorHAnsi"/>
                <w:b/>
                <w:szCs w:val="20"/>
              </w:rPr>
            </w:pPr>
            <w:r>
              <w:rPr>
                <w:rFonts w:cstheme="minorHAnsi"/>
                <w:b/>
                <w:szCs w:val="20"/>
              </w:rPr>
              <w:object w:dxaOrig="225" w:dyaOrig="225">
                <v:shape id="_x0000_i1163" type="#_x0000_t75" style="width:96pt;height:21.75pt" o:ole="">
                  <v:imagedata r:id="rId74" o:title=""/>
                </v:shape>
                <w:control r:id="rId75" w:name="OptionButton7" w:shapeid="_x0000_i1163"/>
              </w:object>
            </w:r>
          </w:p>
          <w:p w:rsidR="000B1846" w:rsidRPr="000B1846" w:rsidRDefault="000B1846" w:rsidP="003F2E1B">
            <w:pPr>
              <w:rPr>
                <w:rFonts w:asciiTheme="minorHAnsi" w:hAnsiTheme="minorHAnsi" w:cstheme="minorHAnsi"/>
                <w:b/>
                <w:i/>
                <w:color w:val="2E74B5" w:themeColor="accent1" w:themeShade="BF"/>
                <w:szCs w:val="20"/>
              </w:rPr>
            </w:pPr>
            <w:r w:rsidRPr="000B1846">
              <w:rPr>
                <w:rFonts w:asciiTheme="minorHAnsi" w:hAnsiTheme="minorHAnsi" w:cstheme="minorHAnsi"/>
                <w:b/>
                <w:i/>
                <w:color w:val="2E74B5" w:themeColor="accent1" w:themeShade="BF"/>
                <w:szCs w:val="20"/>
              </w:rPr>
              <w:t>Indicar dirección de despacho</w:t>
            </w:r>
          </w:p>
          <w:p w:rsidR="000B1846" w:rsidRPr="00834CCE" w:rsidRDefault="000B1846" w:rsidP="003F2E1B">
            <w:pPr>
              <w:rPr>
                <w:rFonts w:asciiTheme="minorHAnsi" w:hAnsiTheme="minorHAnsi" w:cstheme="minorHAnsi"/>
                <w:b/>
                <w:i/>
                <w:color w:val="2E74B5" w:themeColor="accent1" w:themeShade="BF"/>
                <w:szCs w:val="20"/>
              </w:rPr>
            </w:pPr>
          </w:p>
        </w:tc>
      </w:tr>
    </w:tbl>
    <w:p w:rsidR="00D21561" w:rsidRDefault="00D21561" w:rsidP="00805408">
      <w:pPr>
        <w:pStyle w:val="Default"/>
        <w:rPr>
          <w:rFonts w:asciiTheme="minorHAnsi" w:hAnsiTheme="minorHAnsi" w:cstheme="minorHAnsi"/>
          <w:color w:val="7030A0"/>
          <w:lang w:val="es-ES_tradn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794"/>
        <w:gridCol w:w="5245"/>
      </w:tblGrid>
      <w:tr w:rsidR="0005497F" w:rsidRPr="00834CCE" w:rsidTr="00F26F16">
        <w:tc>
          <w:tcPr>
            <w:tcW w:w="3794" w:type="dxa"/>
          </w:tcPr>
          <w:p w:rsidR="0005497F" w:rsidRPr="00834CCE" w:rsidRDefault="0005497F" w:rsidP="00F26F16">
            <w:pPr>
              <w:rPr>
                <w:rFonts w:asciiTheme="minorHAnsi" w:hAnsiTheme="minorHAnsi" w:cstheme="minorHAnsi"/>
                <w:szCs w:val="20"/>
              </w:rPr>
            </w:pPr>
            <w:r>
              <w:rPr>
                <w:rFonts w:asciiTheme="minorHAnsi" w:hAnsiTheme="minorHAnsi" w:cstheme="minorHAnsi"/>
                <w:szCs w:val="20"/>
              </w:rPr>
              <w:t>Forma de Pago</w:t>
            </w:r>
          </w:p>
        </w:tc>
        <w:tc>
          <w:tcPr>
            <w:tcW w:w="5245" w:type="dxa"/>
          </w:tcPr>
          <w:p w:rsidR="0005497F" w:rsidRDefault="0005497F" w:rsidP="00F26F16">
            <w:pPr>
              <w:rPr>
                <w:rFonts w:asciiTheme="minorHAnsi" w:hAnsiTheme="minorHAnsi" w:cstheme="minorHAnsi"/>
                <w:color w:val="2E74B5" w:themeColor="accent1" w:themeShade="BF"/>
                <w:szCs w:val="20"/>
              </w:rPr>
            </w:pPr>
            <w:r w:rsidRPr="000B1846">
              <w:rPr>
                <w:rFonts w:cstheme="minorHAnsi"/>
                <w:color w:val="2E74B5" w:themeColor="accent1" w:themeShade="BF"/>
                <w:szCs w:val="20"/>
              </w:rPr>
              <w:object w:dxaOrig="225" w:dyaOrig="225">
                <v:shape id="_x0000_i1165" type="#_x0000_t75" style="width:69pt;height:21.75pt" o:ole="">
                  <v:imagedata r:id="rId76" o:title=""/>
                </v:shape>
                <w:control r:id="rId77" w:name="OptionButton61" w:shapeid="_x0000_i1165"/>
              </w:object>
            </w:r>
            <w:r w:rsidRPr="000B1846">
              <w:rPr>
                <w:rFonts w:asciiTheme="minorHAnsi" w:hAnsiTheme="minorHAnsi" w:cstheme="minorHAnsi"/>
                <w:color w:val="2E74B5" w:themeColor="accent1" w:themeShade="BF"/>
                <w:szCs w:val="20"/>
              </w:rPr>
              <w:t xml:space="preserve"> </w:t>
            </w:r>
          </w:p>
          <w:p w:rsidR="0005497F" w:rsidRPr="000B1846" w:rsidRDefault="0005497F" w:rsidP="00F26F16">
            <w:pPr>
              <w:rPr>
                <w:rFonts w:asciiTheme="minorHAnsi" w:hAnsiTheme="minorHAnsi" w:cstheme="minorHAnsi"/>
                <w:color w:val="2E74B5" w:themeColor="accent1" w:themeShade="BF"/>
                <w:szCs w:val="20"/>
              </w:rPr>
            </w:pPr>
            <w:r w:rsidRPr="00C3414F">
              <w:rPr>
                <w:rFonts w:asciiTheme="minorHAnsi" w:hAnsiTheme="minorHAnsi" w:cstheme="minorHAnsi"/>
                <w:color w:val="000000"/>
                <w:lang w:val="es-ES"/>
              </w:rPr>
              <w:t>La cancelación o pagos por los servicios se realizarán a 30 días contados desde la recepción de la factura y recepcionado conforme el servicio. Esto deberá ser visado por</w:t>
            </w:r>
            <w:r>
              <w:rPr>
                <w:rFonts w:asciiTheme="minorHAnsi" w:hAnsiTheme="minorHAnsi" w:cstheme="minorHAnsi"/>
                <w:color w:val="000000"/>
                <w:lang w:val="es-ES"/>
              </w:rPr>
              <w:t xml:space="preserve"> el Jefe Centro Responsabilidad</w:t>
            </w:r>
            <w:r w:rsidRPr="00C3414F">
              <w:rPr>
                <w:rFonts w:asciiTheme="minorHAnsi" w:hAnsiTheme="minorHAnsi" w:cstheme="minorHAnsi"/>
                <w:color w:val="000000"/>
                <w:lang w:val="es-ES"/>
              </w:rPr>
              <w:t xml:space="preserve"> antes de su cancelación.</w:t>
            </w:r>
          </w:p>
          <w:p w:rsidR="0005497F" w:rsidRDefault="0005497F" w:rsidP="00F26F16">
            <w:pPr>
              <w:rPr>
                <w:rFonts w:asciiTheme="minorHAnsi" w:hAnsiTheme="minorHAnsi" w:cstheme="minorHAnsi"/>
                <w:b/>
                <w:szCs w:val="20"/>
              </w:rPr>
            </w:pPr>
            <w:r>
              <w:rPr>
                <w:rFonts w:cstheme="minorHAnsi"/>
                <w:b/>
                <w:szCs w:val="20"/>
              </w:rPr>
              <w:object w:dxaOrig="225" w:dyaOrig="225">
                <v:shape id="_x0000_i1167" type="#_x0000_t75" style="width:96pt;height:21.75pt" o:ole="">
                  <v:imagedata r:id="rId78" o:title=""/>
                </v:shape>
                <w:control r:id="rId79" w:name="OptionButton71" w:shapeid="_x0000_i1167"/>
              </w:object>
            </w:r>
          </w:p>
          <w:p w:rsidR="0005497F" w:rsidRPr="000B1846" w:rsidRDefault="0005497F" w:rsidP="00F26F16">
            <w:pPr>
              <w:rPr>
                <w:rFonts w:asciiTheme="minorHAnsi" w:hAnsiTheme="minorHAnsi" w:cstheme="minorHAnsi"/>
                <w:b/>
                <w:i/>
                <w:color w:val="2E74B5" w:themeColor="accent1" w:themeShade="BF"/>
                <w:szCs w:val="20"/>
              </w:rPr>
            </w:pPr>
            <w:r>
              <w:rPr>
                <w:rFonts w:asciiTheme="minorHAnsi" w:hAnsiTheme="minorHAnsi" w:cstheme="minorHAnsi"/>
                <w:b/>
                <w:i/>
                <w:color w:val="2E74B5" w:themeColor="accent1" w:themeShade="BF"/>
                <w:szCs w:val="20"/>
              </w:rPr>
              <w:t>Mencione otra forma de pago de ser necesario</w:t>
            </w:r>
          </w:p>
          <w:p w:rsidR="0005497F" w:rsidRPr="00834CCE" w:rsidRDefault="0005497F" w:rsidP="00F26F16">
            <w:pPr>
              <w:rPr>
                <w:rFonts w:asciiTheme="minorHAnsi" w:hAnsiTheme="minorHAnsi" w:cstheme="minorHAnsi"/>
                <w:b/>
                <w:i/>
                <w:color w:val="2E74B5" w:themeColor="accent1" w:themeShade="BF"/>
                <w:szCs w:val="20"/>
              </w:rPr>
            </w:pPr>
          </w:p>
        </w:tc>
      </w:tr>
    </w:tbl>
    <w:p w:rsidR="003B450A" w:rsidRDefault="003B450A" w:rsidP="00805408">
      <w:pPr>
        <w:pStyle w:val="Default"/>
        <w:rPr>
          <w:rFonts w:asciiTheme="minorHAnsi" w:hAnsiTheme="minorHAnsi" w:cstheme="minorHAnsi"/>
          <w:color w:val="7030A0"/>
          <w:lang w:val="es-ES_tradnl"/>
        </w:rPr>
      </w:pPr>
    </w:p>
    <w:p w:rsidR="00B330ED" w:rsidRDefault="00B330ED">
      <w:pPr>
        <w:rPr>
          <w:rFonts w:asciiTheme="minorHAnsi" w:eastAsia="Times New Roman" w:hAnsiTheme="minorHAnsi" w:cstheme="minorHAnsi"/>
          <w:b/>
          <w:u w:val="single"/>
        </w:rPr>
      </w:pPr>
      <w:r>
        <w:rPr>
          <w:rFonts w:asciiTheme="minorHAnsi" w:hAnsiTheme="minorHAnsi" w:cstheme="minorHAnsi"/>
          <w:b/>
          <w:u w:val="single"/>
        </w:rPr>
        <w:br w:type="page"/>
      </w:r>
    </w:p>
    <w:p w:rsidR="0005497F" w:rsidRPr="003B450A" w:rsidRDefault="00F50442" w:rsidP="003B450A">
      <w:pPr>
        <w:pStyle w:val="Default"/>
        <w:jc w:val="center"/>
        <w:rPr>
          <w:rFonts w:asciiTheme="minorHAnsi" w:hAnsiTheme="minorHAnsi" w:cstheme="minorHAnsi"/>
          <w:color w:val="7030A0"/>
          <w:u w:val="single"/>
          <w:lang w:val="es-ES_tradnl"/>
        </w:rPr>
      </w:pPr>
      <w:r>
        <w:rPr>
          <w:rFonts w:asciiTheme="minorHAnsi" w:hAnsiTheme="minorHAnsi" w:cstheme="minorHAnsi"/>
          <w:noProof/>
          <w:lang w:val="es-CL" w:eastAsia="es-CL"/>
        </w:rPr>
        <w:lastRenderedPageBreak/>
        <w:pict>
          <v:shapetype id="_x0000_t202" coordsize="21600,21600" o:spt="202" path="m,l,21600r21600,l21600,xe">
            <v:stroke joinstyle="miter"/>
            <v:path gradientshapeok="t" o:connecttype="rect"/>
          </v:shapetype>
          <v:shape id="_x0000_s1056" type="#_x0000_t202" style="position:absolute;left:0;text-align:left;margin-left:-3.9pt;margin-top:120.35pt;width:446.85pt;height:187.5pt;z-index:251660288;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v:textbox>
              <w:txbxContent>
                <w:p w:rsidR="00B330ED" w:rsidRDefault="00B330ED" w:rsidP="00B330ED">
                  <w:pPr>
                    <w:ind w:firstLine="708"/>
                    <w:jc w:val="both"/>
                    <w:rPr>
                      <w:rFonts w:asciiTheme="minorHAnsi" w:hAnsiTheme="minorHAnsi" w:cstheme="minorHAnsi"/>
                      <w:color w:val="000000"/>
                      <w:lang w:val="es-ES"/>
                    </w:rPr>
                  </w:pPr>
                  <w:r>
                    <w:rPr>
                      <w:rFonts w:asciiTheme="minorHAnsi" w:hAnsiTheme="minorHAnsi" w:cstheme="minorHAnsi"/>
                      <w:color w:val="000000"/>
                      <w:lang w:val="es-ES"/>
                    </w:rPr>
                    <w:t>El proveedor adjudicado deberá pagar multas por el o los atrasos en que incurra en la entrega de los bienes o la prestación de los servicios, objeto de la presente licitación.</w:t>
                  </w:r>
                </w:p>
                <w:p w:rsidR="00B330ED" w:rsidRDefault="00B330ED" w:rsidP="00B330ED">
                  <w:pPr>
                    <w:ind w:firstLine="708"/>
                    <w:jc w:val="both"/>
                    <w:rPr>
                      <w:rFonts w:asciiTheme="minorHAnsi" w:hAnsiTheme="minorHAnsi" w:cstheme="minorHAnsi"/>
                      <w:color w:val="000000"/>
                      <w:lang w:val="es-ES"/>
                    </w:rPr>
                  </w:pPr>
                  <w:r>
                    <w:rPr>
                      <w:rFonts w:asciiTheme="minorHAnsi" w:hAnsiTheme="minorHAnsi" w:cstheme="minorHAnsi"/>
                      <w:color w:val="000000"/>
                      <w:lang w:val="es-ES"/>
                    </w:rPr>
                    <w:t>Las multas por atraso en la entrega, entrega parcial o por rechazo por no cumplimiento de especificaciones, se aplicarán por cada día hábil de atraso y se calcularán como un 2% del valor neto de los bienes o servicios y aplicable a las cantidades que se entreguen atrasadas respecto del plazo de entrega establecido en la oferta del proveedor, con un tope de 20 días hábiles.</w:t>
                  </w:r>
                </w:p>
                <w:p w:rsidR="00B330ED" w:rsidRDefault="00B330ED" w:rsidP="00B330ED">
                  <w:pPr>
                    <w:ind w:firstLine="708"/>
                    <w:jc w:val="both"/>
                    <w:rPr>
                      <w:rFonts w:asciiTheme="minorHAnsi" w:hAnsiTheme="minorHAnsi" w:cstheme="minorHAnsi"/>
                      <w:color w:val="000000"/>
                      <w:lang w:val="es-ES"/>
                    </w:rPr>
                  </w:pPr>
                  <w:r>
                    <w:rPr>
                      <w:rFonts w:asciiTheme="minorHAnsi" w:hAnsiTheme="minorHAnsi" w:cstheme="minorHAnsi"/>
                      <w:color w:val="000000"/>
                      <w:lang w:val="es-ES"/>
                    </w:rPr>
                    <w:t>Las multas no podrán sobrepasar el 40% del valor total del contrato.</w:t>
                  </w:r>
                </w:p>
                <w:p w:rsidR="00B330ED" w:rsidRPr="00D93B30" w:rsidRDefault="00B330ED" w:rsidP="00B330ED">
                  <w:pPr>
                    <w:ind w:firstLine="708"/>
                    <w:jc w:val="both"/>
                    <w:rPr>
                      <w:rFonts w:asciiTheme="minorHAnsi" w:hAnsiTheme="minorHAnsi" w:cstheme="minorHAnsi"/>
                      <w:b/>
                      <w:i/>
                      <w:color w:val="000000"/>
                    </w:rPr>
                  </w:pPr>
                </w:p>
                <w:p w:rsidR="00B330ED" w:rsidRDefault="00B330ED" w:rsidP="00B330ED">
                  <w:pPr>
                    <w:ind w:firstLine="708"/>
                    <w:jc w:val="both"/>
                    <w:rPr>
                      <w:rFonts w:asciiTheme="minorHAnsi" w:hAnsiTheme="minorHAnsi" w:cstheme="minorHAnsi"/>
                      <w:color w:val="000000"/>
                    </w:rPr>
                  </w:pPr>
                  <w:r w:rsidRPr="00D93B30">
                    <w:rPr>
                      <w:rFonts w:asciiTheme="minorHAnsi" w:hAnsiTheme="minorHAnsi" w:cstheme="minorHAnsi"/>
                      <w:b/>
                      <w:i/>
                      <w:color w:val="000000"/>
                    </w:rPr>
                    <w:t>La persona responsable del Bien será la encargada de dar aviso a la Unidad de Adquisiciones en el caso de aplicar multa al proveedor.</w:t>
                  </w:r>
                </w:p>
                <w:p w:rsidR="003B450A" w:rsidRDefault="003B450A" w:rsidP="003B450A"/>
              </w:txbxContent>
            </v:textbox>
            <w10:wrap type="square"/>
          </v:shape>
        </w:pict>
      </w:r>
      <w:r>
        <w:rPr>
          <w:noProof/>
          <w:u w:val="single"/>
        </w:rPr>
        <w:pict>
          <v:shape id="Cuadro de texto 2" o:spid="_x0000_s1055" type="#_x0000_t202" style="position:absolute;left:0;text-align:left;margin-left:-3.9pt;margin-top:23.65pt;width:446.85pt;height:80.25pt;z-index:251659264;visibility:visible;mso-wrap-distance-left:9pt;mso-wrap-distance-top:3.6pt;mso-wrap-distance-right:9pt;mso-wrap-distance-bottom:3.6pt;mso-position-horizontal-relative:text;mso-position-vertical-relative:text;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">
            <v:textbox>
              <w:txbxContent>
                <w:p w:rsidR="003B450A" w:rsidRDefault="003B450A" w:rsidP="003B450A">
                  <w:pPr>
                    <w:ind w:firstLine="708"/>
                    <w:jc w:val="both"/>
                    <w:rPr>
                      <w:rFonts w:asciiTheme="minorHAnsi" w:hAnsiTheme="minorHAnsi" w:cstheme="minorHAnsi"/>
                      <w:color w:val="000000"/>
                    </w:rPr>
                  </w:pPr>
                  <w:r w:rsidRPr="00805408">
                    <w:rPr>
                      <w:rFonts w:asciiTheme="minorHAnsi" w:hAnsiTheme="minorHAnsi" w:cstheme="minorHAnsi"/>
                      <w:color w:val="000000"/>
                    </w:rPr>
                    <w:t xml:space="preserve">El embalaje de los </w:t>
                  </w:r>
                  <w:r>
                    <w:rPr>
                      <w:rFonts w:asciiTheme="minorHAnsi" w:hAnsiTheme="minorHAnsi" w:cstheme="minorHAnsi"/>
                      <w:color w:val="000000"/>
                    </w:rPr>
                    <w:t>bien</w:t>
                  </w:r>
                  <w:r w:rsidRPr="00805408">
                    <w:rPr>
                      <w:rFonts w:asciiTheme="minorHAnsi" w:hAnsiTheme="minorHAnsi" w:cstheme="minorHAnsi"/>
                      <w:color w:val="000000"/>
                    </w:rPr>
                    <w:t xml:space="preserve"> debe ser adecuado a los </w:t>
                  </w:r>
                  <w:r>
                    <w:rPr>
                      <w:rFonts w:asciiTheme="minorHAnsi" w:hAnsiTheme="minorHAnsi" w:cstheme="minorHAnsi"/>
                      <w:color w:val="000000"/>
                    </w:rPr>
                    <w:t>bien</w:t>
                  </w:r>
                  <w:r w:rsidRPr="00805408">
                    <w:rPr>
                      <w:rFonts w:asciiTheme="minorHAnsi" w:hAnsiTheme="minorHAnsi" w:cstheme="minorHAnsi"/>
                      <w:color w:val="000000"/>
                    </w:rPr>
                    <w:t xml:space="preserve"> que contienen y que permiten un manejo y traslado sin sufrir desperfectos o deterioros. Los artículos defectuosos o deteriorados serán devueltos al proveedor para su correspondiente sustitución. Los costos que se incurran en las devoluciones</w:t>
                  </w:r>
                  <w:r>
                    <w:rPr>
                      <w:rFonts w:asciiTheme="minorHAnsi" w:hAnsiTheme="minorHAnsi" w:cstheme="minorHAnsi"/>
                      <w:color w:val="000000"/>
                    </w:rPr>
                    <w:t xml:space="preserve"> serán de cargo del Proveedor.</w:t>
                  </w:r>
                </w:p>
                <w:p w:rsidR="003B450A" w:rsidRDefault="003B450A"/>
              </w:txbxContent>
            </v:textbox>
            <w10:wrap type="square"/>
          </v:shape>
        </w:pict>
      </w:r>
      <w:r w:rsidR="003B450A" w:rsidRPr="003B450A">
        <w:rPr>
          <w:rFonts w:asciiTheme="minorHAnsi" w:hAnsiTheme="minorHAnsi" w:cstheme="minorHAnsi"/>
          <w:b/>
          <w:color w:val="auto"/>
          <w:u w:val="single"/>
          <w:lang w:val="es-ES_tradnl"/>
        </w:rPr>
        <w:t>IMPORTANTE</w:t>
      </w:r>
    </w:p>
    <w:p w:rsidR="003B450A" w:rsidRDefault="003B450A" w:rsidP="00DC5F5B">
      <w:pPr>
        <w:ind w:firstLine="708"/>
        <w:jc w:val="both"/>
        <w:rPr>
          <w:rFonts w:asciiTheme="minorHAnsi" w:hAnsiTheme="minorHAnsi" w:cstheme="minorHAnsi"/>
          <w:color w:val="000000"/>
        </w:rPr>
      </w:pPr>
    </w:p>
    <w:p w:rsidR="003B450A" w:rsidRDefault="003B450A" w:rsidP="00DC5F5B">
      <w:pPr>
        <w:ind w:firstLine="708"/>
        <w:jc w:val="both"/>
        <w:rPr>
          <w:rFonts w:asciiTheme="minorHAnsi" w:hAnsiTheme="minorHAnsi" w:cstheme="minorHAnsi"/>
          <w:color w:val="000000"/>
        </w:rPr>
      </w:pPr>
    </w:p>
    <w:p w:rsidR="003B450A" w:rsidRDefault="003B450A" w:rsidP="00DC5F5B">
      <w:pPr>
        <w:ind w:firstLine="708"/>
        <w:jc w:val="both"/>
        <w:rPr>
          <w:rFonts w:asciiTheme="minorHAnsi" w:hAnsiTheme="minorHAnsi" w:cstheme="minorHAnsi"/>
          <w:color w:val="000000"/>
        </w:rPr>
      </w:pPr>
    </w:p>
    <w:p w:rsidR="0005380C" w:rsidRDefault="0005380C">
      <w:pPr>
        <w:rPr>
          <w:rFonts w:asciiTheme="minorHAnsi" w:hAnsiTheme="minorHAnsi" w:cstheme="minorHAnsi"/>
        </w:rPr>
      </w:pPr>
      <w:r>
        <w:rPr>
          <w:rFonts w:asciiTheme="minorHAnsi" w:hAnsiTheme="minorHAnsi" w:cstheme="minorHAnsi"/>
        </w:rPr>
        <w:t xml:space="preserve">                                             </w:t>
      </w:r>
    </w:p>
    <w:p w:rsidR="0005380C" w:rsidRDefault="0005380C">
      <w:pPr>
        <w:rPr>
          <w:rFonts w:asciiTheme="minorHAnsi" w:hAnsiTheme="minorHAnsi" w:cstheme="minorHAnsi"/>
        </w:rPr>
      </w:pPr>
    </w:p>
    <w:p w:rsidR="0005380C" w:rsidRDefault="0005380C">
      <w:pPr>
        <w:rPr>
          <w:rFonts w:asciiTheme="minorHAnsi" w:hAnsiTheme="minorHAnsi" w:cstheme="minorHAnsi"/>
        </w:rPr>
      </w:pPr>
      <w:r>
        <w:rPr>
          <w:rFonts w:asciiTheme="minorHAnsi" w:hAnsiTheme="minorHAnsi" w:cstheme="minorHAnsi"/>
        </w:rPr>
        <w:t xml:space="preserve">                                         __________________________________________</w:t>
      </w:r>
    </w:p>
    <w:p w:rsidR="00AA2609" w:rsidRDefault="00AA2609" w:rsidP="00AA2609">
      <w:pPr>
        <w:jc w:val="center"/>
      </w:pPr>
      <w:r>
        <w:rPr>
          <w:rFonts w:asciiTheme="minorHAnsi" w:hAnsiTheme="minorHAnsi" w:cstheme="minorHAnsi"/>
        </w:rPr>
        <w:t>FIRMA</w:t>
      </w:r>
    </w:p>
    <w:p w:rsidR="00B812EE" w:rsidRDefault="0005380C" w:rsidP="0005380C">
      <w:pPr>
        <w:ind w:firstLine="708"/>
        <w:jc w:val="center"/>
        <w:rPr>
          <w:rFonts w:asciiTheme="minorHAnsi" w:hAnsiTheme="minorHAnsi" w:cstheme="minorHAnsi"/>
        </w:rPr>
      </w:pPr>
      <w:r>
        <w:rPr>
          <w:rFonts w:asciiTheme="minorHAnsi" w:hAnsiTheme="minorHAnsi" w:cstheme="minorHAnsi"/>
        </w:rPr>
        <w:t xml:space="preserve">NOMBRE DE JEFE DE </w:t>
      </w:r>
      <w:r w:rsidR="006376A8">
        <w:rPr>
          <w:rFonts w:asciiTheme="minorHAnsi" w:hAnsiTheme="minorHAnsi" w:cstheme="minorHAnsi"/>
        </w:rPr>
        <w:t>CR</w:t>
      </w:r>
      <w:r w:rsidR="00B812EE">
        <w:rPr>
          <w:rFonts w:asciiTheme="minorHAnsi" w:hAnsiTheme="minorHAnsi" w:cstheme="minorHAnsi"/>
        </w:rPr>
        <w:t xml:space="preserve">: </w:t>
      </w:r>
      <w:sdt>
        <w:sdtPr>
          <w:rPr>
            <w:rFonts w:asciiTheme="minorHAnsi" w:hAnsiTheme="minorHAnsi" w:cstheme="minorHAnsi"/>
          </w:rPr>
          <w:id w:val="1403100295"/>
          <w:placeholder>
            <w:docPart w:val="BE1F689B7FB5401CAA2AB58AD5654EF1"/>
          </w:placeholder>
          <w:showingPlcHdr/>
          <w:text/>
        </w:sdtPr>
        <w:sdtEndPr/>
        <w:sdtContent>
          <w:r w:rsidR="00B812EE" w:rsidRPr="00D27D9D">
            <w:rPr>
              <w:rStyle w:val="Textodelmarcadordeposicin"/>
            </w:rPr>
            <w:t>Haga clic aquí para escribir texto.</w:t>
          </w:r>
        </w:sdtContent>
      </w:sdt>
    </w:p>
    <w:p w:rsidR="0005380C" w:rsidRPr="00805408" w:rsidRDefault="0005380C" w:rsidP="0005380C">
      <w:pPr>
        <w:ind w:firstLine="708"/>
        <w:jc w:val="center"/>
        <w:rPr>
          <w:rFonts w:asciiTheme="minorHAnsi" w:hAnsiTheme="minorHAnsi" w:cstheme="minorHAnsi"/>
        </w:rPr>
      </w:pPr>
      <w:r>
        <w:rPr>
          <w:rFonts w:asciiTheme="minorHAnsi" w:hAnsiTheme="minorHAnsi" w:cstheme="minorHAnsi"/>
        </w:rPr>
        <w:t>CARGO</w:t>
      </w:r>
      <w:r w:rsidR="00B812EE">
        <w:rPr>
          <w:rFonts w:asciiTheme="minorHAnsi" w:hAnsiTheme="minorHAnsi" w:cstheme="minorHAnsi"/>
        </w:rPr>
        <w:t xml:space="preserve">: </w:t>
      </w:r>
      <w:sdt>
        <w:sdtPr>
          <w:rPr>
            <w:rFonts w:asciiTheme="minorHAnsi" w:hAnsiTheme="minorHAnsi" w:cstheme="minorHAnsi"/>
          </w:rPr>
          <w:id w:val="-743952693"/>
          <w:placeholder>
            <w:docPart w:val="DD5474B9FAC14D98991830AC744F9BE5"/>
          </w:placeholder>
          <w:showingPlcHdr/>
          <w:text/>
        </w:sdtPr>
        <w:sdtEndPr/>
        <w:sdtContent>
          <w:r w:rsidR="00B812EE" w:rsidRPr="00D27D9D">
            <w:rPr>
              <w:rStyle w:val="Textodelmarcadordeposicin"/>
            </w:rPr>
            <w:t>Haga clic aquí para escribir texto.</w:t>
          </w:r>
        </w:sdtContent>
      </w:sdt>
    </w:p>
    <w:sectPr w:rsidR="0005380C" w:rsidRPr="00805408" w:rsidSect="007E06B4">
      <w:headerReference w:type="even" r:id="rId80"/>
      <w:headerReference w:type="default" r:id="rId81"/>
      <w:footerReference w:type="default" r:id="rId82"/>
      <w:headerReference w:type="first" r:id="rId83"/>
      <w:pgSz w:w="12240" w:h="18720" w:code="14"/>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68C1" w:rsidRDefault="00BC68C1" w:rsidP="00FC132F">
      <w:r>
        <w:separator/>
      </w:r>
    </w:p>
  </w:endnote>
  <w:endnote w:type="continuationSeparator" w:id="0">
    <w:p w:rsidR="00BC68C1" w:rsidRDefault="00BC68C1" w:rsidP="00FC13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6AE6" w:rsidRDefault="00E83786" w:rsidP="00E83786">
    <w:pPr>
      <w:pStyle w:val="Piedepgina"/>
      <w:tabs>
        <w:tab w:val="clear" w:pos="4252"/>
        <w:tab w:val="clear" w:pos="8504"/>
        <w:tab w:val="left" w:pos="5580"/>
      </w:tabs>
    </w:pPr>
    <w:r>
      <w:tab/>
    </w:r>
  </w:p>
  <w:p w:rsidR="00E83786" w:rsidRDefault="00E83786" w:rsidP="00E83786">
    <w:pPr>
      <w:pStyle w:val="Piedepgina"/>
      <w:tabs>
        <w:tab w:val="clear" w:pos="4252"/>
        <w:tab w:val="clear" w:pos="8504"/>
        <w:tab w:val="left" w:pos="5580"/>
      </w:tabs>
    </w:pPr>
  </w:p>
  <w:p w:rsidR="00E83786" w:rsidRDefault="00E83786" w:rsidP="00E83786">
    <w:pPr>
      <w:pStyle w:val="Piedepgina"/>
      <w:tabs>
        <w:tab w:val="clear" w:pos="4252"/>
        <w:tab w:val="clear" w:pos="8504"/>
        <w:tab w:val="left" w:pos="5580"/>
      </w:tabs>
    </w:pPr>
  </w:p>
  <w:p w:rsidR="00E83786" w:rsidRDefault="00E83786" w:rsidP="00E83786">
    <w:pPr>
      <w:pStyle w:val="Piedepgina"/>
      <w:tabs>
        <w:tab w:val="clear" w:pos="4252"/>
        <w:tab w:val="clear" w:pos="8504"/>
        <w:tab w:val="left" w:pos="5580"/>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68C1" w:rsidRDefault="00BC68C1" w:rsidP="00FC132F">
      <w:r>
        <w:separator/>
      </w:r>
    </w:p>
  </w:footnote>
  <w:footnote w:type="continuationSeparator" w:id="0">
    <w:p w:rsidR="00BC68C1" w:rsidRDefault="00BC68C1" w:rsidP="00FC132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C1" w:rsidRDefault="00F50442">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4" type="#_x0000_t75" style="position:absolute;margin-left:0;margin-top:0;width:612pt;height:11in;z-index:-251660288;mso-wrap-edited:f;mso-position-horizontal:center;mso-position-horizontal-relative:margin;mso-position-vertical:center;mso-position-vertical-relative:margin" wrapcoords="-26 0 -26 21559 21600 21559 21600 0 -26 0">
          <v:imagedata r:id="rId1" o:title="hoja carta tipo"/>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C1" w:rsidRPr="00946AE6" w:rsidRDefault="00F50442" w:rsidP="00946AE6">
    <w:pPr>
      <w:pStyle w:val="Encabezado"/>
    </w:pPr>
    <w:r>
      <w:rPr>
        <w:noProof/>
        <w:lang w:val="es-CL" w:eastAsia="es-C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6" type="#_x0000_t75" style="position:absolute;margin-left:0;margin-top:0;width:612pt;height:935.5pt;z-index:-251658240;mso-wrap-edited:f;mso-position-horizontal:center;mso-position-horizontal-relative:margin;mso-position-vertical:center;mso-position-vertical-relative:margin" wrapcoords="-26 0 -26 21583 21600 21583 21600 0 -26 0">
          <v:imagedata r:id="rId1" o:title="hoja institucional oficio-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C68C1" w:rsidRDefault="00F50442">
    <w:pPr>
      <w:pStyle w:val="Encabezado"/>
    </w:pPr>
    <w:r>
      <w:rPr>
        <w:noProof/>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5" type="#_x0000_t75" style="position:absolute;margin-left:0;margin-top:0;width:612pt;height:11in;z-index:-251659264;mso-wrap-edited:f;mso-position-horizontal:center;mso-position-horizontal-relative:margin;mso-position-vertical:center;mso-position-vertical-relative:margin" wrapcoords="-26 0 -26 21559 21600 21559 21600 0 -26 0">
          <v:imagedata r:id="rId1" o:title="hoja carta tipo"/>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84C8D"/>
    <w:multiLevelType w:val="hybridMultilevel"/>
    <w:tmpl w:val="13200022"/>
    <w:lvl w:ilvl="0" w:tplc="340A0001">
      <w:start w:val="1"/>
      <w:numFmt w:val="bullet"/>
      <w:lvlText w:val=""/>
      <w:lvlJc w:val="left"/>
      <w:pPr>
        <w:ind w:left="752"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nsid w:val="11E95358"/>
    <w:multiLevelType w:val="hybridMultilevel"/>
    <w:tmpl w:val="C4404CCC"/>
    <w:lvl w:ilvl="0" w:tplc="8F925312">
      <w:start w:val="1"/>
      <w:numFmt w:val="lowerLetter"/>
      <w:lvlText w:val="%1)"/>
      <w:lvlJc w:val="left"/>
      <w:pPr>
        <w:ind w:left="360" w:hanging="360"/>
      </w:pPr>
      <w:rPr>
        <w:rFonts w:hint="default"/>
        <w:b/>
        <w:i w:val="0"/>
        <w:color w:val="auto"/>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
    <w:nsid w:val="3C9E34AC"/>
    <w:multiLevelType w:val="multilevel"/>
    <w:tmpl w:val="200CD0B6"/>
    <w:lvl w:ilvl="0">
      <w:start w:val="1"/>
      <w:numFmt w:val="decimal"/>
      <w:pStyle w:val="Ttulo1"/>
      <w:lvlText w:val="%1"/>
      <w:lvlJc w:val="left"/>
      <w:pPr>
        <w:ind w:left="1992" w:hanging="432"/>
      </w:pPr>
      <w:rPr>
        <w:rFonts w:hint="default"/>
        <w:b/>
      </w:rPr>
    </w:lvl>
    <w:lvl w:ilvl="1">
      <w:start w:val="1"/>
      <w:numFmt w:val="decimal"/>
      <w:lvlText w:val="%1.%2"/>
      <w:lvlJc w:val="left"/>
      <w:pPr>
        <w:ind w:left="576" w:hanging="576"/>
      </w:pPr>
      <w:rPr>
        <w:rFonts w:hint="default"/>
        <w:b/>
        <w:i w:val="0"/>
        <w:sz w:val="22"/>
        <w:lang w:val="es-CL"/>
      </w:rPr>
    </w:lvl>
    <w:lvl w:ilvl="2">
      <w:start w:val="1"/>
      <w:numFmt w:val="decimal"/>
      <w:lvlText w:val="%1.%2.%3"/>
      <w:lvlJc w:val="left"/>
      <w:pPr>
        <w:ind w:left="720" w:hanging="720"/>
      </w:pPr>
      <w:rPr>
        <w:rFonts w:hint="default"/>
      </w:rPr>
    </w:lvl>
    <w:lvl w:ilvl="3">
      <w:start w:val="1"/>
      <w:numFmt w:val="decimal"/>
      <w:pStyle w:val="Ttulo4"/>
      <w:lvlText w:val="%1.%2.%3.%4"/>
      <w:lvlJc w:val="left"/>
      <w:pPr>
        <w:ind w:left="864" w:hanging="864"/>
      </w:pPr>
      <w:rPr>
        <w:rFonts w:hint="default"/>
      </w:rPr>
    </w:lvl>
    <w:lvl w:ilvl="4">
      <w:start w:val="1"/>
      <w:numFmt w:val="decimal"/>
      <w:pStyle w:val="Ttulo5"/>
      <w:lvlText w:val="%1.%2.%3.%4.%5"/>
      <w:lvlJc w:val="left"/>
      <w:pPr>
        <w:ind w:left="1008" w:hanging="1008"/>
      </w:pPr>
      <w:rPr>
        <w:rFonts w:hint="default"/>
      </w:rPr>
    </w:lvl>
    <w:lvl w:ilvl="5">
      <w:start w:val="1"/>
      <w:numFmt w:val="decimal"/>
      <w:pStyle w:val="Ttulo6"/>
      <w:lvlText w:val="%1.%2.%3.%4.%5.%6"/>
      <w:lvlJc w:val="left"/>
      <w:pPr>
        <w:ind w:left="1152" w:hanging="1152"/>
      </w:pPr>
      <w:rPr>
        <w:rFonts w:hint="default"/>
      </w:rPr>
    </w:lvl>
    <w:lvl w:ilvl="6">
      <w:start w:val="1"/>
      <w:numFmt w:val="decimal"/>
      <w:pStyle w:val="Ttulo7"/>
      <w:lvlText w:val="%1.%2.%3.%4.%5.%6.%7"/>
      <w:lvlJc w:val="left"/>
      <w:pPr>
        <w:ind w:left="1296" w:hanging="1296"/>
      </w:pPr>
      <w:rPr>
        <w:rFonts w:hint="default"/>
      </w:rPr>
    </w:lvl>
    <w:lvl w:ilvl="7">
      <w:start w:val="1"/>
      <w:numFmt w:val="decimal"/>
      <w:pStyle w:val="Ttulo8"/>
      <w:lvlText w:val="%1.%2.%3.%4.%5.%6.%7.%8"/>
      <w:lvlJc w:val="left"/>
      <w:pPr>
        <w:ind w:left="1440" w:hanging="1440"/>
      </w:pPr>
      <w:rPr>
        <w:rFonts w:hint="default"/>
      </w:rPr>
    </w:lvl>
    <w:lvl w:ilvl="8">
      <w:start w:val="1"/>
      <w:numFmt w:val="decimal"/>
      <w:pStyle w:val="Ttulo9"/>
      <w:lvlText w:val="%1.%2.%3.%4.%5.%6.%7.%8.%9"/>
      <w:lvlJc w:val="left"/>
      <w:pPr>
        <w:ind w:left="1584" w:hanging="1584"/>
      </w:pPr>
      <w:rPr>
        <w:rFonts w:hint="default"/>
      </w:rPr>
    </w:lvl>
  </w:abstractNum>
  <w:num w:numId="1">
    <w:abstractNumId w:val="2"/>
  </w:num>
  <w:num w:numId="2">
    <w:abstractNumId w:val="1"/>
  </w:num>
  <w:num w:numId="3">
    <w:abstractNumId w:val="1"/>
    <w:lvlOverride w:ilvl="0">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57">
      <o:colormenu v:ext="edit" fillcolor="none" strokecolor="none"/>
    </o:shapedefaults>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FC132F"/>
    <w:rsid w:val="00007CB3"/>
    <w:rsid w:val="00013246"/>
    <w:rsid w:val="00023356"/>
    <w:rsid w:val="0003076B"/>
    <w:rsid w:val="00031403"/>
    <w:rsid w:val="00031FA2"/>
    <w:rsid w:val="00033CF8"/>
    <w:rsid w:val="00035D91"/>
    <w:rsid w:val="000448C4"/>
    <w:rsid w:val="0005380C"/>
    <w:rsid w:val="0005497F"/>
    <w:rsid w:val="000555A0"/>
    <w:rsid w:val="00061086"/>
    <w:rsid w:val="00083C7B"/>
    <w:rsid w:val="00087E71"/>
    <w:rsid w:val="00091F5E"/>
    <w:rsid w:val="000959E6"/>
    <w:rsid w:val="000964CC"/>
    <w:rsid w:val="000B1846"/>
    <w:rsid w:val="000B2490"/>
    <w:rsid w:val="000B272F"/>
    <w:rsid w:val="000C6809"/>
    <w:rsid w:val="000D1376"/>
    <w:rsid w:val="000D7F86"/>
    <w:rsid w:val="000E29FB"/>
    <w:rsid w:val="001042BF"/>
    <w:rsid w:val="0010637E"/>
    <w:rsid w:val="00115D96"/>
    <w:rsid w:val="00137D3A"/>
    <w:rsid w:val="00164856"/>
    <w:rsid w:val="001709A4"/>
    <w:rsid w:val="00185F2A"/>
    <w:rsid w:val="00194CE0"/>
    <w:rsid w:val="001B3730"/>
    <w:rsid w:val="001B3B9B"/>
    <w:rsid w:val="001F1124"/>
    <w:rsid w:val="0022097E"/>
    <w:rsid w:val="00227A94"/>
    <w:rsid w:val="0023659B"/>
    <w:rsid w:val="00251DC7"/>
    <w:rsid w:val="0026116D"/>
    <w:rsid w:val="0026125F"/>
    <w:rsid w:val="002666F2"/>
    <w:rsid w:val="00274BFE"/>
    <w:rsid w:val="00286E03"/>
    <w:rsid w:val="002C69C8"/>
    <w:rsid w:val="002F3D7C"/>
    <w:rsid w:val="002F7941"/>
    <w:rsid w:val="003070D5"/>
    <w:rsid w:val="00325BBC"/>
    <w:rsid w:val="00330103"/>
    <w:rsid w:val="00331F94"/>
    <w:rsid w:val="003344F2"/>
    <w:rsid w:val="00334C3D"/>
    <w:rsid w:val="0035339B"/>
    <w:rsid w:val="00366278"/>
    <w:rsid w:val="0037053B"/>
    <w:rsid w:val="00375A1E"/>
    <w:rsid w:val="003916D5"/>
    <w:rsid w:val="003B450A"/>
    <w:rsid w:val="003B4F56"/>
    <w:rsid w:val="003C2B9C"/>
    <w:rsid w:val="003D095D"/>
    <w:rsid w:val="003D615A"/>
    <w:rsid w:val="003E1BA9"/>
    <w:rsid w:val="003E75FE"/>
    <w:rsid w:val="003F150F"/>
    <w:rsid w:val="003F2E1B"/>
    <w:rsid w:val="00413DF5"/>
    <w:rsid w:val="00423114"/>
    <w:rsid w:val="00427B9C"/>
    <w:rsid w:val="004771E0"/>
    <w:rsid w:val="004950A4"/>
    <w:rsid w:val="004C1B80"/>
    <w:rsid w:val="004E4046"/>
    <w:rsid w:val="0051266A"/>
    <w:rsid w:val="00520482"/>
    <w:rsid w:val="005249A4"/>
    <w:rsid w:val="00531EEF"/>
    <w:rsid w:val="0054422F"/>
    <w:rsid w:val="00557927"/>
    <w:rsid w:val="005717B6"/>
    <w:rsid w:val="005764A7"/>
    <w:rsid w:val="005766D4"/>
    <w:rsid w:val="005861BC"/>
    <w:rsid w:val="00592674"/>
    <w:rsid w:val="00596859"/>
    <w:rsid w:val="005C69D4"/>
    <w:rsid w:val="005D45BD"/>
    <w:rsid w:val="005D7887"/>
    <w:rsid w:val="005F2152"/>
    <w:rsid w:val="005F6988"/>
    <w:rsid w:val="006069CD"/>
    <w:rsid w:val="006132AD"/>
    <w:rsid w:val="0061642A"/>
    <w:rsid w:val="00627322"/>
    <w:rsid w:val="006376A8"/>
    <w:rsid w:val="00645196"/>
    <w:rsid w:val="00657240"/>
    <w:rsid w:val="00693B80"/>
    <w:rsid w:val="006A1865"/>
    <w:rsid w:val="006A2A98"/>
    <w:rsid w:val="006A7DEA"/>
    <w:rsid w:val="006C1FC4"/>
    <w:rsid w:val="006C59F9"/>
    <w:rsid w:val="006C6DD7"/>
    <w:rsid w:val="006D3877"/>
    <w:rsid w:val="006E1F7B"/>
    <w:rsid w:val="00730EDA"/>
    <w:rsid w:val="0075632E"/>
    <w:rsid w:val="00771816"/>
    <w:rsid w:val="0077563E"/>
    <w:rsid w:val="00785516"/>
    <w:rsid w:val="007949DE"/>
    <w:rsid w:val="007A0CEA"/>
    <w:rsid w:val="007C309B"/>
    <w:rsid w:val="007D65F2"/>
    <w:rsid w:val="007E06B4"/>
    <w:rsid w:val="007E6C1C"/>
    <w:rsid w:val="007E7D79"/>
    <w:rsid w:val="00805408"/>
    <w:rsid w:val="008248C1"/>
    <w:rsid w:val="00834984"/>
    <w:rsid w:val="00834CCE"/>
    <w:rsid w:val="0086524E"/>
    <w:rsid w:val="00882B09"/>
    <w:rsid w:val="008856D7"/>
    <w:rsid w:val="00885917"/>
    <w:rsid w:val="00894E12"/>
    <w:rsid w:val="00897420"/>
    <w:rsid w:val="008B3E3B"/>
    <w:rsid w:val="008B53E7"/>
    <w:rsid w:val="008C3DA1"/>
    <w:rsid w:val="008D5B8F"/>
    <w:rsid w:val="008E3B0E"/>
    <w:rsid w:val="00915583"/>
    <w:rsid w:val="00946AE6"/>
    <w:rsid w:val="009616D0"/>
    <w:rsid w:val="009879C0"/>
    <w:rsid w:val="00997109"/>
    <w:rsid w:val="009A5979"/>
    <w:rsid w:val="009E00D3"/>
    <w:rsid w:val="009E7E2F"/>
    <w:rsid w:val="009F2DD4"/>
    <w:rsid w:val="00A025F5"/>
    <w:rsid w:val="00A22DAB"/>
    <w:rsid w:val="00A23DA9"/>
    <w:rsid w:val="00A33289"/>
    <w:rsid w:val="00A370B0"/>
    <w:rsid w:val="00A4488B"/>
    <w:rsid w:val="00A47D10"/>
    <w:rsid w:val="00A56A0F"/>
    <w:rsid w:val="00A7461B"/>
    <w:rsid w:val="00A80CD2"/>
    <w:rsid w:val="00AA1DA4"/>
    <w:rsid w:val="00AA2609"/>
    <w:rsid w:val="00AC0EB7"/>
    <w:rsid w:val="00AE0165"/>
    <w:rsid w:val="00AF2BF5"/>
    <w:rsid w:val="00B06D60"/>
    <w:rsid w:val="00B13247"/>
    <w:rsid w:val="00B13F2B"/>
    <w:rsid w:val="00B330ED"/>
    <w:rsid w:val="00B42225"/>
    <w:rsid w:val="00B46318"/>
    <w:rsid w:val="00B50CB7"/>
    <w:rsid w:val="00B52524"/>
    <w:rsid w:val="00B713A8"/>
    <w:rsid w:val="00B71DE1"/>
    <w:rsid w:val="00B812EE"/>
    <w:rsid w:val="00B84C61"/>
    <w:rsid w:val="00BB4599"/>
    <w:rsid w:val="00BC18B4"/>
    <w:rsid w:val="00BC68C1"/>
    <w:rsid w:val="00BD142F"/>
    <w:rsid w:val="00BE6B73"/>
    <w:rsid w:val="00C01F02"/>
    <w:rsid w:val="00C04D4A"/>
    <w:rsid w:val="00C37A6C"/>
    <w:rsid w:val="00C61D0B"/>
    <w:rsid w:val="00C67CFA"/>
    <w:rsid w:val="00C70F81"/>
    <w:rsid w:val="00C920F3"/>
    <w:rsid w:val="00C95CD9"/>
    <w:rsid w:val="00C97660"/>
    <w:rsid w:val="00CA31D5"/>
    <w:rsid w:val="00CB0415"/>
    <w:rsid w:val="00CB31B9"/>
    <w:rsid w:val="00CE4F90"/>
    <w:rsid w:val="00CE5723"/>
    <w:rsid w:val="00CF27BA"/>
    <w:rsid w:val="00D144F8"/>
    <w:rsid w:val="00D20E22"/>
    <w:rsid w:val="00D21561"/>
    <w:rsid w:val="00D658AF"/>
    <w:rsid w:val="00D7213E"/>
    <w:rsid w:val="00D72355"/>
    <w:rsid w:val="00D72A71"/>
    <w:rsid w:val="00D93814"/>
    <w:rsid w:val="00D93B30"/>
    <w:rsid w:val="00D94532"/>
    <w:rsid w:val="00DA0AA0"/>
    <w:rsid w:val="00DA282F"/>
    <w:rsid w:val="00DA3FE2"/>
    <w:rsid w:val="00DC5480"/>
    <w:rsid w:val="00DC5F5B"/>
    <w:rsid w:val="00DE4EDD"/>
    <w:rsid w:val="00DE546D"/>
    <w:rsid w:val="00DF42F7"/>
    <w:rsid w:val="00DF7C1F"/>
    <w:rsid w:val="00E0061F"/>
    <w:rsid w:val="00E10A4B"/>
    <w:rsid w:val="00E1746C"/>
    <w:rsid w:val="00E52608"/>
    <w:rsid w:val="00E71200"/>
    <w:rsid w:val="00E721DB"/>
    <w:rsid w:val="00E83786"/>
    <w:rsid w:val="00E96068"/>
    <w:rsid w:val="00EA181A"/>
    <w:rsid w:val="00EA1B21"/>
    <w:rsid w:val="00EA39E7"/>
    <w:rsid w:val="00EA4781"/>
    <w:rsid w:val="00EA7DC4"/>
    <w:rsid w:val="00F0174B"/>
    <w:rsid w:val="00F01D17"/>
    <w:rsid w:val="00F04272"/>
    <w:rsid w:val="00F40629"/>
    <w:rsid w:val="00F4672C"/>
    <w:rsid w:val="00F50442"/>
    <w:rsid w:val="00F53824"/>
    <w:rsid w:val="00FA7C41"/>
    <w:rsid w:val="00FC132F"/>
    <w:rsid w:val="00FE5E4E"/>
    <w:rsid w:val="00FE6E4E"/>
    <w:rsid w:val="00FF2C0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7">
      <o:colormenu v:ext="edit" fillcolor="none" strokecolor="none"/>
    </o:shapedefaults>
    <o:shapelayout v:ext="edit">
      <o:idmap v:ext="edit" data="1"/>
    </o:shapelayout>
  </w:shapeDefaults>
  <w:decimalSymbol w:val=","/>
  <w:listSeparator w:val=","/>
  <w15:docId w15:val="{89B25B5B-6899-4439-BB40-A7CA87E198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s-CL" w:eastAsia="es-C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0629"/>
    <w:rPr>
      <w:sz w:val="24"/>
      <w:szCs w:val="24"/>
      <w:lang w:val="es-ES_tradnl" w:eastAsia="es-ES"/>
    </w:rPr>
  </w:style>
  <w:style w:type="paragraph" w:styleId="Ttulo1">
    <w:name w:val="heading 1"/>
    <w:basedOn w:val="Normal"/>
    <w:next w:val="Normal"/>
    <w:link w:val="Ttulo1Car"/>
    <w:uiPriority w:val="9"/>
    <w:qFormat/>
    <w:rsid w:val="00D21561"/>
    <w:pPr>
      <w:widowControl w:val="0"/>
      <w:numPr>
        <w:numId w:val="1"/>
      </w:numPr>
      <w:tabs>
        <w:tab w:val="left" w:pos="-7088"/>
        <w:tab w:val="left" w:pos="426"/>
      </w:tabs>
      <w:spacing w:before="120" w:after="120"/>
      <w:ind w:left="2132" w:hanging="2132"/>
      <w:jc w:val="both"/>
      <w:outlineLvl w:val="0"/>
    </w:pPr>
    <w:rPr>
      <w:rFonts w:ascii="Tahoma" w:eastAsia="Times New Roman" w:hAnsi="Tahoma" w:cs="Tahoma"/>
      <w:b/>
      <w:bCs/>
      <w:kern w:val="32"/>
      <w:sz w:val="18"/>
      <w:szCs w:val="18"/>
      <w:lang w:val="es-CL"/>
    </w:rPr>
  </w:style>
  <w:style w:type="paragraph" w:styleId="Ttulo2">
    <w:name w:val="heading 2"/>
    <w:basedOn w:val="Normal"/>
    <w:next w:val="Normal"/>
    <w:link w:val="Ttulo2Car"/>
    <w:autoRedefine/>
    <w:qFormat/>
    <w:rsid w:val="00D7213E"/>
    <w:pPr>
      <w:widowControl w:val="0"/>
      <w:ind w:right="57"/>
      <w:mirrorIndents/>
      <w:outlineLvl w:val="1"/>
    </w:pPr>
    <w:rPr>
      <w:rFonts w:asciiTheme="minorHAnsi" w:eastAsia="Times New Roman" w:hAnsiTheme="minorHAnsi" w:cstheme="minorHAnsi"/>
      <w:iCs/>
      <w:sz w:val="18"/>
      <w:szCs w:val="20"/>
      <w:lang w:val="es-CL" w:eastAsia="es-CL"/>
    </w:rPr>
  </w:style>
  <w:style w:type="paragraph" w:styleId="Ttulo4">
    <w:name w:val="heading 4"/>
    <w:basedOn w:val="Normal"/>
    <w:next w:val="Normal"/>
    <w:link w:val="Ttulo4Car"/>
    <w:uiPriority w:val="9"/>
    <w:semiHidden/>
    <w:unhideWhenUsed/>
    <w:qFormat/>
    <w:rsid w:val="00D21561"/>
    <w:pPr>
      <w:keepNext/>
      <w:numPr>
        <w:ilvl w:val="3"/>
        <w:numId w:val="1"/>
      </w:numPr>
      <w:spacing w:before="240" w:after="60"/>
      <w:jc w:val="both"/>
      <w:outlineLvl w:val="3"/>
    </w:pPr>
    <w:rPr>
      <w:rFonts w:ascii="Tahoma" w:eastAsia="Times New Roman" w:hAnsi="Tahoma"/>
      <w:bCs/>
      <w:sz w:val="20"/>
      <w:szCs w:val="28"/>
      <w:lang w:val="es-ES"/>
    </w:rPr>
  </w:style>
  <w:style w:type="paragraph" w:styleId="Ttulo5">
    <w:name w:val="heading 5"/>
    <w:basedOn w:val="Normal"/>
    <w:next w:val="Normal"/>
    <w:link w:val="Ttulo5Car"/>
    <w:uiPriority w:val="9"/>
    <w:semiHidden/>
    <w:unhideWhenUsed/>
    <w:qFormat/>
    <w:rsid w:val="00D21561"/>
    <w:pPr>
      <w:numPr>
        <w:ilvl w:val="4"/>
        <w:numId w:val="1"/>
      </w:numPr>
      <w:spacing w:before="240" w:after="60"/>
      <w:jc w:val="both"/>
      <w:outlineLvl w:val="4"/>
    </w:pPr>
    <w:rPr>
      <w:rFonts w:ascii="Calibri" w:eastAsia="Times New Roman" w:hAnsi="Calibri"/>
      <w:b/>
      <w:bCs/>
      <w:i/>
      <w:iCs/>
      <w:sz w:val="26"/>
      <w:szCs w:val="26"/>
      <w:lang w:val="es-ES"/>
    </w:rPr>
  </w:style>
  <w:style w:type="paragraph" w:styleId="Ttulo6">
    <w:name w:val="heading 6"/>
    <w:basedOn w:val="Normal"/>
    <w:next w:val="Normal"/>
    <w:link w:val="Ttulo6Car"/>
    <w:uiPriority w:val="9"/>
    <w:semiHidden/>
    <w:unhideWhenUsed/>
    <w:qFormat/>
    <w:rsid w:val="00D21561"/>
    <w:pPr>
      <w:numPr>
        <w:ilvl w:val="5"/>
        <w:numId w:val="1"/>
      </w:numPr>
      <w:spacing w:before="240" w:after="60"/>
      <w:jc w:val="both"/>
      <w:outlineLvl w:val="5"/>
    </w:pPr>
    <w:rPr>
      <w:rFonts w:ascii="Calibri" w:eastAsia="Times New Roman" w:hAnsi="Calibri"/>
      <w:b/>
      <w:bCs/>
      <w:sz w:val="22"/>
      <w:szCs w:val="22"/>
      <w:lang w:val="es-ES"/>
    </w:rPr>
  </w:style>
  <w:style w:type="paragraph" w:styleId="Ttulo7">
    <w:name w:val="heading 7"/>
    <w:basedOn w:val="Normal"/>
    <w:next w:val="Normal"/>
    <w:link w:val="Ttulo7Car"/>
    <w:uiPriority w:val="9"/>
    <w:semiHidden/>
    <w:unhideWhenUsed/>
    <w:qFormat/>
    <w:rsid w:val="00D21561"/>
    <w:pPr>
      <w:numPr>
        <w:ilvl w:val="6"/>
        <w:numId w:val="1"/>
      </w:numPr>
      <w:spacing w:before="240" w:after="60"/>
      <w:jc w:val="both"/>
      <w:outlineLvl w:val="6"/>
    </w:pPr>
    <w:rPr>
      <w:rFonts w:ascii="Calibri" w:eastAsia="Times New Roman" w:hAnsi="Calibri"/>
      <w:lang w:val="es-ES"/>
    </w:rPr>
  </w:style>
  <w:style w:type="paragraph" w:styleId="Ttulo8">
    <w:name w:val="heading 8"/>
    <w:basedOn w:val="Normal"/>
    <w:next w:val="Normal"/>
    <w:link w:val="Ttulo8Car"/>
    <w:uiPriority w:val="9"/>
    <w:semiHidden/>
    <w:unhideWhenUsed/>
    <w:qFormat/>
    <w:rsid w:val="00D21561"/>
    <w:pPr>
      <w:numPr>
        <w:ilvl w:val="7"/>
        <w:numId w:val="1"/>
      </w:numPr>
      <w:spacing w:before="240" w:after="60"/>
      <w:jc w:val="both"/>
      <w:outlineLvl w:val="7"/>
    </w:pPr>
    <w:rPr>
      <w:rFonts w:ascii="Calibri" w:eastAsia="Times New Roman" w:hAnsi="Calibri"/>
      <w:i/>
      <w:iCs/>
      <w:lang w:val="es-ES"/>
    </w:rPr>
  </w:style>
  <w:style w:type="paragraph" w:styleId="Ttulo9">
    <w:name w:val="heading 9"/>
    <w:basedOn w:val="Normal"/>
    <w:next w:val="Normal"/>
    <w:link w:val="Ttulo9Car"/>
    <w:uiPriority w:val="9"/>
    <w:semiHidden/>
    <w:unhideWhenUsed/>
    <w:qFormat/>
    <w:rsid w:val="00D21561"/>
    <w:pPr>
      <w:numPr>
        <w:ilvl w:val="8"/>
        <w:numId w:val="1"/>
      </w:numPr>
      <w:spacing w:before="240" w:after="60"/>
      <w:jc w:val="both"/>
      <w:outlineLvl w:val="8"/>
    </w:pPr>
    <w:rPr>
      <w:rFonts w:eastAsia="Times New Roman"/>
      <w:sz w:val="22"/>
      <w:szCs w:val="22"/>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FC132F"/>
    <w:pPr>
      <w:tabs>
        <w:tab w:val="center" w:pos="4252"/>
        <w:tab w:val="right" w:pos="8504"/>
      </w:tabs>
    </w:pPr>
  </w:style>
  <w:style w:type="character" w:customStyle="1" w:styleId="EncabezadoCar">
    <w:name w:val="Encabezado Car"/>
    <w:basedOn w:val="Fuentedeprrafopredeter"/>
    <w:link w:val="Encabezado"/>
    <w:uiPriority w:val="99"/>
    <w:rsid w:val="00FC132F"/>
  </w:style>
  <w:style w:type="paragraph" w:styleId="Piedepgina">
    <w:name w:val="footer"/>
    <w:basedOn w:val="Normal"/>
    <w:link w:val="PiedepginaCar"/>
    <w:uiPriority w:val="99"/>
    <w:unhideWhenUsed/>
    <w:rsid w:val="00FC132F"/>
    <w:pPr>
      <w:tabs>
        <w:tab w:val="center" w:pos="4252"/>
        <w:tab w:val="right" w:pos="8504"/>
      </w:tabs>
    </w:pPr>
  </w:style>
  <w:style w:type="character" w:customStyle="1" w:styleId="PiedepginaCar">
    <w:name w:val="Pie de página Car"/>
    <w:basedOn w:val="Fuentedeprrafopredeter"/>
    <w:link w:val="Piedepgina"/>
    <w:uiPriority w:val="99"/>
    <w:rsid w:val="00FC132F"/>
  </w:style>
  <w:style w:type="paragraph" w:styleId="Textodeglobo">
    <w:name w:val="Balloon Text"/>
    <w:basedOn w:val="Normal"/>
    <w:link w:val="TextodegloboCar"/>
    <w:uiPriority w:val="99"/>
    <w:semiHidden/>
    <w:unhideWhenUsed/>
    <w:rsid w:val="002F3D7C"/>
    <w:rPr>
      <w:rFonts w:ascii="Lucida Grande" w:hAnsi="Lucida Grande" w:cs="Lucida Grande"/>
      <w:sz w:val="18"/>
      <w:szCs w:val="18"/>
    </w:rPr>
  </w:style>
  <w:style w:type="character" w:customStyle="1" w:styleId="TextodegloboCar">
    <w:name w:val="Texto de globo Car"/>
    <w:link w:val="Textodeglobo"/>
    <w:uiPriority w:val="99"/>
    <w:semiHidden/>
    <w:rsid w:val="002F3D7C"/>
    <w:rPr>
      <w:rFonts w:ascii="Lucida Grande" w:hAnsi="Lucida Grande" w:cs="Lucida Grande"/>
      <w:sz w:val="18"/>
      <w:szCs w:val="18"/>
    </w:rPr>
  </w:style>
  <w:style w:type="paragraph" w:customStyle="1" w:styleId="a">
    <w:basedOn w:val="Normal"/>
    <w:next w:val="Puesto"/>
    <w:qFormat/>
    <w:rsid w:val="00805408"/>
    <w:pPr>
      <w:jc w:val="center"/>
    </w:pPr>
    <w:rPr>
      <w:rFonts w:ascii="Bookman Old Style" w:eastAsia="Times New Roman" w:hAnsi="Bookman Old Style"/>
      <w:b/>
      <w:bCs/>
      <w:u w:val="single"/>
    </w:rPr>
  </w:style>
  <w:style w:type="paragraph" w:styleId="Textoindependiente">
    <w:name w:val="Body Text"/>
    <w:basedOn w:val="Normal"/>
    <w:link w:val="TextoindependienteCar"/>
    <w:rsid w:val="00805408"/>
    <w:pPr>
      <w:jc w:val="both"/>
    </w:pPr>
    <w:rPr>
      <w:rFonts w:ascii="Bookman Old Style" w:eastAsia="Times New Roman" w:hAnsi="Bookman Old Style"/>
      <w:lang w:val="es-ES"/>
    </w:rPr>
  </w:style>
  <w:style w:type="character" w:customStyle="1" w:styleId="TextoindependienteCar">
    <w:name w:val="Texto independiente Car"/>
    <w:basedOn w:val="Fuentedeprrafopredeter"/>
    <w:link w:val="Textoindependiente"/>
    <w:rsid w:val="00805408"/>
    <w:rPr>
      <w:rFonts w:ascii="Bookman Old Style" w:eastAsia="Times New Roman" w:hAnsi="Bookman Old Style"/>
      <w:sz w:val="24"/>
      <w:szCs w:val="24"/>
      <w:lang w:val="es-ES" w:eastAsia="es-ES"/>
    </w:rPr>
  </w:style>
  <w:style w:type="paragraph" w:customStyle="1" w:styleId="Default">
    <w:name w:val="Default"/>
    <w:rsid w:val="00805408"/>
    <w:pPr>
      <w:autoSpaceDE w:val="0"/>
      <w:autoSpaceDN w:val="0"/>
      <w:adjustRightInd w:val="0"/>
    </w:pPr>
    <w:rPr>
      <w:rFonts w:ascii="Century Gothic" w:eastAsia="Times New Roman" w:hAnsi="Century Gothic" w:cs="Century Gothic"/>
      <w:color w:val="000000"/>
      <w:sz w:val="24"/>
      <w:szCs w:val="24"/>
      <w:lang w:val="es-ES" w:eastAsia="es-ES"/>
    </w:rPr>
  </w:style>
  <w:style w:type="character" w:styleId="Textodelmarcadordeposicin">
    <w:name w:val="Placeholder Text"/>
    <w:uiPriority w:val="99"/>
    <w:semiHidden/>
    <w:rsid w:val="00805408"/>
    <w:rPr>
      <w:color w:val="808080"/>
    </w:rPr>
  </w:style>
  <w:style w:type="paragraph" w:styleId="Puesto">
    <w:name w:val="Title"/>
    <w:basedOn w:val="Normal"/>
    <w:next w:val="Normal"/>
    <w:link w:val="PuestoCar"/>
    <w:uiPriority w:val="10"/>
    <w:qFormat/>
    <w:rsid w:val="00805408"/>
    <w:pPr>
      <w:spacing w:before="240" w:after="60"/>
      <w:jc w:val="center"/>
      <w:outlineLvl w:val="0"/>
    </w:pPr>
    <w:rPr>
      <w:rFonts w:asciiTheme="majorHAnsi" w:eastAsiaTheme="majorEastAsia" w:hAnsiTheme="majorHAnsi" w:cstheme="majorBidi"/>
      <w:b/>
      <w:bCs/>
      <w:kern w:val="28"/>
      <w:sz w:val="32"/>
      <w:szCs w:val="32"/>
    </w:rPr>
  </w:style>
  <w:style w:type="character" w:customStyle="1" w:styleId="PuestoCar">
    <w:name w:val="Puesto Car"/>
    <w:basedOn w:val="Fuentedeprrafopredeter"/>
    <w:link w:val="Puesto"/>
    <w:uiPriority w:val="10"/>
    <w:rsid w:val="00805408"/>
    <w:rPr>
      <w:rFonts w:asciiTheme="majorHAnsi" w:eastAsiaTheme="majorEastAsia" w:hAnsiTheme="majorHAnsi" w:cstheme="majorBidi"/>
      <w:b/>
      <w:bCs/>
      <w:kern w:val="28"/>
      <w:sz w:val="32"/>
      <w:szCs w:val="32"/>
      <w:lang w:val="es-ES_tradnl" w:eastAsia="es-ES"/>
    </w:rPr>
  </w:style>
  <w:style w:type="character" w:customStyle="1" w:styleId="Ttulo1Car">
    <w:name w:val="Título 1 Car"/>
    <w:basedOn w:val="Fuentedeprrafopredeter"/>
    <w:link w:val="Ttulo1"/>
    <w:uiPriority w:val="9"/>
    <w:rsid w:val="00D21561"/>
    <w:rPr>
      <w:rFonts w:ascii="Tahoma" w:eastAsia="Times New Roman" w:hAnsi="Tahoma" w:cs="Tahoma"/>
      <w:b/>
      <w:bCs/>
      <w:kern w:val="32"/>
      <w:sz w:val="18"/>
      <w:szCs w:val="18"/>
      <w:lang w:eastAsia="es-ES"/>
    </w:rPr>
  </w:style>
  <w:style w:type="character" w:customStyle="1" w:styleId="Ttulo2Car">
    <w:name w:val="Título 2 Car"/>
    <w:basedOn w:val="Fuentedeprrafopredeter"/>
    <w:link w:val="Ttulo2"/>
    <w:rsid w:val="00D7213E"/>
    <w:rPr>
      <w:rFonts w:asciiTheme="minorHAnsi" w:eastAsia="Times New Roman" w:hAnsiTheme="minorHAnsi" w:cstheme="minorHAnsi"/>
      <w:iCs/>
      <w:sz w:val="18"/>
    </w:rPr>
  </w:style>
  <w:style w:type="character" w:customStyle="1" w:styleId="Ttulo4Car">
    <w:name w:val="Título 4 Car"/>
    <w:basedOn w:val="Fuentedeprrafopredeter"/>
    <w:link w:val="Ttulo4"/>
    <w:uiPriority w:val="9"/>
    <w:semiHidden/>
    <w:rsid w:val="00D21561"/>
    <w:rPr>
      <w:rFonts w:ascii="Tahoma" w:eastAsia="Times New Roman" w:hAnsi="Tahoma"/>
      <w:bCs/>
      <w:szCs w:val="28"/>
      <w:lang w:val="es-ES" w:eastAsia="es-ES"/>
    </w:rPr>
  </w:style>
  <w:style w:type="character" w:customStyle="1" w:styleId="Ttulo5Car">
    <w:name w:val="Título 5 Car"/>
    <w:basedOn w:val="Fuentedeprrafopredeter"/>
    <w:link w:val="Ttulo5"/>
    <w:uiPriority w:val="9"/>
    <w:semiHidden/>
    <w:rsid w:val="00D21561"/>
    <w:rPr>
      <w:rFonts w:ascii="Calibri" w:eastAsia="Times New Roman" w:hAnsi="Calibri"/>
      <w:b/>
      <w:bCs/>
      <w:i/>
      <w:iCs/>
      <w:sz w:val="26"/>
      <w:szCs w:val="26"/>
      <w:lang w:val="es-ES" w:eastAsia="es-ES"/>
    </w:rPr>
  </w:style>
  <w:style w:type="character" w:customStyle="1" w:styleId="Ttulo6Car">
    <w:name w:val="Título 6 Car"/>
    <w:basedOn w:val="Fuentedeprrafopredeter"/>
    <w:link w:val="Ttulo6"/>
    <w:uiPriority w:val="9"/>
    <w:semiHidden/>
    <w:rsid w:val="00D21561"/>
    <w:rPr>
      <w:rFonts w:ascii="Calibri" w:eastAsia="Times New Roman" w:hAnsi="Calibri"/>
      <w:b/>
      <w:bCs/>
      <w:sz w:val="22"/>
      <w:szCs w:val="22"/>
      <w:lang w:val="es-ES" w:eastAsia="es-ES"/>
    </w:rPr>
  </w:style>
  <w:style w:type="character" w:customStyle="1" w:styleId="Ttulo7Car">
    <w:name w:val="Título 7 Car"/>
    <w:basedOn w:val="Fuentedeprrafopredeter"/>
    <w:link w:val="Ttulo7"/>
    <w:uiPriority w:val="9"/>
    <w:semiHidden/>
    <w:rsid w:val="00D21561"/>
    <w:rPr>
      <w:rFonts w:ascii="Calibri" w:eastAsia="Times New Roman" w:hAnsi="Calibri"/>
      <w:sz w:val="24"/>
      <w:szCs w:val="24"/>
      <w:lang w:val="es-ES" w:eastAsia="es-ES"/>
    </w:rPr>
  </w:style>
  <w:style w:type="character" w:customStyle="1" w:styleId="Ttulo8Car">
    <w:name w:val="Título 8 Car"/>
    <w:basedOn w:val="Fuentedeprrafopredeter"/>
    <w:link w:val="Ttulo8"/>
    <w:uiPriority w:val="9"/>
    <w:semiHidden/>
    <w:rsid w:val="00D21561"/>
    <w:rPr>
      <w:rFonts w:ascii="Calibri" w:eastAsia="Times New Roman" w:hAnsi="Calibri"/>
      <w:i/>
      <w:iCs/>
      <w:sz w:val="24"/>
      <w:szCs w:val="24"/>
      <w:lang w:val="es-ES" w:eastAsia="es-ES"/>
    </w:rPr>
  </w:style>
  <w:style w:type="character" w:customStyle="1" w:styleId="Ttulo9Car">
    <w:name w:val="Título 9 Car"/>
    <w:basedOn w:val="Fuentedeprrafopredeter"/>
    <w:link w:val="Ttulo9"/>
    <w:uiPriority w:val="9"/>
    <w:semiHidden/>
    <w:rsid w:val="00D21561"/>
    <w:rPr>
      <w:rFonts w:eastAsia="Times New Roman"/>
      <w:sz w:val="22"/>
      <w:szCs w:val="22"/>
      <w:lang w:val="es-ES" w:eastAsia="es-ES"/>
    </w:rPr>
  </w:style>
  <w:style w:type="table" w:styleId="Tablaconcuadrcula">
    <w:name w:val="Table Grid"/>
    <w:basedOn w:val="Tablanormal"/>
    <w:uiPriority w:val="59"/>
    <w:rsid w:val="00CB31B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8248C1"/>
    <w:pPr>
      <w:suppressAutoHyphens/>
      <w:spacing w:before="3" w:after="200" w:line="276" w:lineRule="auto"/>
      <w:ind w:left="720"/>
    </w:pPr>
    <w:rPr>
      <w:rFonts w:ascii="Calibri" w:eastAsia="Times New Roman" w:hAnsi="Calibri" w:cs="Calibri"/>
      <w:sz w:val="22"/>
      <w:szCs w:val="22"/>
      <w:lang w:val="es-E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pixelsPerInch w:val="72"/>
</w:webSettings>
</file>

<file path=word/_rels/document.xml.rels><?xml version="1.0" encoding="UTF-8" standalone="yes"?>
<Relationships xmlns="http://schemas.openxmlformats.org/package/2006/relationships"><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9" Type="http://schemas.openxmlformats.org/officeDocument/2006/relationships/control" Target="activeX/activeX16.xml"/><Relationship Id="rId21" Type="http://schemas.openxmlformats.org/officeDocument/2006/relationships/control" Target="activeX/activeX7.xml"/><Relationship Id="rId34" Type="http://schemas.openxmlformats.org/officeDocument/2006/relationships/image" Target="media/image14.wmf"/><Relationship Id="rId42" Type="http://schemas.openxmlformats.org/officeDocument/2006/relationships/image" Target="media/image18.wmf"/><Relationship Id="rId47" Type="http://schemas.openxmlformats.org/officeDocument/2006/relationships/control" Target="activeX/activeX20.xml"/><Relationship Id="rId50" Type="http://schemas.openxmlformats.org/officeDocument/2006/relationships/image" Target="media/image22.wmf"/><Relationship Id="rId55" Type="http://schemas.openxmlformats.org/officeDocument/2006/relationships/control" Target="activeX/activeX24.xml"/><Relationship Id="rId63" Type="http://schemas.openxmlformats.org/officeDocument/2006/relationships/control" Target="activeX/activeX28.xml"/><Relationship Id="rId68" Type="http://schemas.openxmlformats.org/officeDocument/2006/relationships/image" Target="media/image31.wmf"/><Relationship Id="rId76" Type="http://schemas.openxmlformats.org/officeDocument/2006/relationships/image" Target="media/image35.wmf"/><Relationship Id="rId84"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control" Target="activeX/activeX32.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control" Target="activeX/activeX11.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image" Target="media/image13.wmf"/><Relationship Id="rId37" Type="http://schemas.openxmlformats.org/officeDocument/2006/relationships/control" Target="activeX/activeX15.xml"/><Relationship Id="rId40" Type="http://schemas.openxmlformats.org/officeDocument/2006/relationships/image" Target="media/image17.wmf"/><Relationship Id="rId45" Type="http://schemas.openxmlformats.org/officeDocument/2006/relationships/control" Target="activeX/activeX19.xml"/><Relationship Id="rId53" Type="http://schemas.openxmlformats.org/officeDocument/2006/relationships/control" Target="activeX/activeX23.xml"/><Relationship Id="rId58" Type="http://schemas.openxmlformats.org/officeDocument/2006/relationships/image" Target="media/image26.wmf"/><Relationship Id="rId66" Type="http://schemas.openxmlformats.org/officeDocument/2006/relationships/image" Target="media/image30.wmf"/><Relationship Id="rId74" Type="http://schemas.openxmlformats.org/officeDocument/2006/relationships/image" Target="media/image34.wmf"/><Relationship Id="rId79" Type="http://schemas.openxmlformats.org/officeDocument/2006/relationships/control" Target="activeX/activeX36.xml"/><Relationship Id="rId5" Type="http://schemas.openxmlformats.org/officeDocument/2006/relationships/webSettings" Target="webSettings.xml"/><Relationship Id="rId61" Type="http://schemas.openxmlformats.org/officeDocument/2006/relationships/control" Target="activeX/activeX27.xml"/><Relationship Id="rId82" Type="http://schemas.openxmlformats.org/officeDocument/2006/relationships/footer" Target="footer1.xml"/><Relationship Id="rId19" Type="http://schemas.openxmlformats.org/officeDocument/2006/relationships/control" Target="activeX/activeX6.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control" Target="activeX/activeX14.xml"/><Relationship Id="rId43" Type="http://schemas.openxmlformats.org/officeDocument/2006/relationships/control" Target="activeX/activeX18.xml"/><Relationship Id="rId48" Type="http://schemas.openxmlformats.org/officeDocument/2006/relationships/image" Target="media/image21.wmf"/><Relationship Id="rId56" Type="http://schemas.openxmlformats.org/officeDocument/2006/relationships/image" Target="media/image25.wmf"/><Relationship Id="rId64" Type="http://schemas.openxmlformats.org/officeDocument/2006/relationships/image" Target="media/image29.wmf"/><Relationship Id="rId69" Type="http://schemas.openxmlformats.org/officeDocument/2006/relationships/control" Target="activeX/activeX31.xml"/><Relationship Id="rId77" Type="http://schemas.openxmlformats.org/officeDocument/2006/relationships/control" Target="activeX/activeX35.xml"/><Relationship Id="rId8" Type="http://schemas.openxmlformats.org/officeDocument/2006/relationships/image" Target="media/image1.wmf"/><Relationship Id="rId51" Type="http://schemas.openxmlformats.org/officeDocument/2006/relationships/control" Target="activeX/activeX22.xml"/><Relationship Id="rId72" Type="http://schemas.openxmlformats.org/officeDocument/2006/relationships/image" Target="media/image33.wmf"/><Relationship Id="rId80" Type="http://schemas.openxmlformats.org/officeDocument/2006/relationships/header" Target="header1.xml"/><Relationship Id="rId85" Type="http://schemas.openxmlformats.org/officeDocument/2006/relationships/glossaryDocument" Target="glossary/document.xm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control" Target="activeX/activeX13.xml"/><Relationship Id="rId38" Type="http://schemas.openxmlformats.org/officeDocument/2006/relationships/image" Target="media/image16.wmf"/><Relationship Id="rId46" Type="http://schemas.openxmlformats.org/officeDocument/2006/relationships/image" Target="media/image20.wmf"/><Relationship Id="rId59" Type="http://schemas.openxmlformats.org/officeDocument/2006/relationships/control" Target="activeX/activeX26.xml"/><Relationship Id="rId67" Type="http://schemas.openxmlformats.org/officeDocument/2006/relationships/control" Target="activeX/activeX30.xml"/><Relationship Id="rId20" Type="http://schemas.openxmlformats.org/officeDocument/2006/relationships/image" Target="media/image7.wmf"/><Relationship Id="rId41" Type="http://schemas.openxmlformats.org/officeDocument/2006/relationships/control" Target="activeX/activeX17.xml"/><Relationship Id="rId54" Type="http://schemas.openxmlformats.org/officeDocument/2006/relationships/image" Target="media/image24.wmf"/><Relationship Id="rId62" Type="http://schemas.openxmlformats.org/officeDocument/2006/relationships/image" Target="media/image28.wmf"/><Relationship Id="rId70" Type="http://schemas.openxmlformats.org/officeDocument/2006/relationships/image" Target="media/image32.wmf"/><Relationship Id="rId75" Type="http://schemas.openxmlformats.org/officeDocument/2006/relationships/control" Target="activeX/activeX34.xml"/><Relationship Id="rId83"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36" Type="http://schemas.openxmlformats.org/officeDocument/2006/relationships/image" Target="media/image15.wmf"/><Relationship Id="rId49" Type="http://schemas.openxmlformats.org/officeDocument/2006/relationships/control" Target="activeX/activeX21.xml"/><Relationship Id="rId57" Type="http://schemas.openxmlformats.org/officeDocument/2006/relationships/control" Target="activeX/activeX25.xml"/><Relationship Id="rId10" Type="http://schemas.openxmlformats.org/officeDocument/2006/relationships/image" Target="media/image2.wmf"/><Relationship Id="rId31" Type="http://schemas.openxmlformats.org/officeDocument/2006/relationships/control" Target="activeX/activeX12.xml"/><Relationship Id="rId44" Type="http://schemas.openxmlformats.org/officeDocument/2006/relationships/image" Target="media/image19.wmf"/><Relationship Id="rId52" Type="http://schemas.openxmlformats.org/officeDocument/2006/relationships/image" Target="media/image23.wmf"/><Relationship Id="rId60" Type="http://schemas.openxmlformats.org/officeDocument/2006/relationships/image" Target="media/image27.wmf"/><Relationship Id="rId65" Type="http://schemas.openxmlformats.org/officeDocument/2006/relationships/control" Target="activeX/activeX29.xml"/><Relationship Id="rId73" Type="http://schemas.openxmlformats.org/officeDocument/2006/relationships/control" Target="activeX/activeX33.xml"/><Relationship Id="rId78" Type="http://schemas.openxmlformats.org/officeDocument/2006/relationships/image" Target="media/image36.wmf"/><Relationship Id="rId81" Type="http://schemas.openxmlformats.org/officeDocument/2006/relationships/header" Target="header2.xml"/><Relationship Id="rId86"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37.jpeg"/></Relationships>
</file>

<file path=word/_rels/header2.xml.rels><?xml version="1.0" encoding="UTF-8" standalone="yes"?>
<Relationships xmlns="http://schemas.openxmlformats.org/package/2006/relationships"><Relationship Id="rId1" Type="http://schemas.openxmlformats.org/officeDocument/2006/relationships/image" Target="media/image38.jpeg"/></Relationships>
</file>

<file path=word/_rels/header3.xml.rels><?xml version="1.0" encoding="UTF-8" standalone="yes"?>
<Relationships xmlns="http://schemas.openxmlformats.org/package/2006/relationships"><Relationship Id="rId1" Type="http://schemas.openxmlformats.org/officeDocument/2006/relationships/image" Target="media/image37.jpeg"/></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36.xml.rels><?xml version="1.0" encoding="UTF-8" standalone="yes"?>
<Relationships xmlns="http://schemas.openxmlformats.org/package/2006/relationships"><Relationship Id="rId1" Type="http://schemas.microsoft.com/office/2006/relationships/activeXControlBinary" Target="activeX36.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50-EC42-11CE-9E0D-00AA006002F3}" ax:persistence="persistStorage" r:id="rId1"/>
</file>

<file path=word/activeX/activeX10.xml><?xml version="1.0" encoding="utf-8"?>
<ax:ocx xmlns:ax="http://schemas.microsoft.com/office/2006/activeX" xmlns:r="http://schemas.openxmlformats.org/officeDocument/2006/relationships" ax:classid="{8BD21D50-EC42-11CE-9E0D-00AA006002F3}" ax:persistence="persistStorage" r:id="rId1"/>
</file>

<file path=word/activeX/activeX11.xml><?xml version="1.0" encoding="utf-8"?>
<ax:ocx xmlns:ax="http://schemas.microsoft.com/office/2006/activeX" xmlns:r="http://schemas.openxmlformats.org/officeDocument/2006/relationships" ax:classid="{8BD21D50-EC42-11CE-9E0D-00AA006002F3}" ax:persistence="persistStorage" r:id="rId1"/>
</file>

<file path=word/activeX/activeX12.xml><?xml version="1.0" encoding="utf-8"?>
<ax:ocx xmlns:ax="http://schemas.microsoft.com/office/2006/activeX" xmlns:r="http://schemas.openxmlformats.org/officeDocument/2006/relationships" ax:classid="{8BD21D50-EC42-11CE-9E0D-00AA006002F3}" ax:persistence="persistStorage" r:id="rId1"/>
</file>

<file path=word/activeX/activeX13.xml><?xml version="1.0" encoding="utf-8"?>
<ax:ocx xmlns:ax="http://schemas.microsoft.com/office/2006/activeX" xmlns:r="http://schemas.openxmlformats.org/officeDocument/2006/relationships" ax:classid="{8BD21D50-EC42-11CE-9E0D-00AA006002F3}" ax:persistence="persistStorage" r:id="rId1"/>
</file>

<file path=word/activeX/activeX14.xml><?xml version="1.0" encoding="utf-8"?>
<ax:ocx xmlns:ax="http://schemas.microsoft.com/office/2006/activeX" xmlns:r="http://schemas.openxmlformats.org/officeDocument/2006/relationships" ax:classid="{8BD21D50-EC42-11CE-9E0D-00AA006002F3}" ax:persistence="persistStorage" r:id="rId1"/>
</file>

<file path=word/activeX/activeX15.xml><?xml version="1.0" encoding="utf-8"?>
<ax:ocx xmlns:ax="http://schemas.microsoft.com/office/2006/activeX" xmlns:r="http://schemas.openxmlformats.org/officeDocument/2006/relationships" ax:classid="{8BD21D50-EC42-11CE-9E0D-00AA006002F3}" ax:persistence="persistStorage" r:id="rId1"/>
</file>

<file path=word/activeX/activeX16.xml><?xml version="1.0" encoding="utf-8"?>
<ax:ocx xmlns:ax="http://schemas.microsoft.com/office/2006/activeX" xmlns:r="http://schemas.openxmlformats.org/officeDocument/2006/relationships" ax:classid="{8BD21D50-EC42-11CE-9E0D-00AA006002F3}" ax:persistence="persistStorage" r:id="rId1"/>
</file>

<file path=word/activeX/activeX17.xml><?xml version="1.0" encoding="utf-8"?>
<ax:ocx xmlns:ax="http://schemas.microsoft.com/office/2006/activeX" xmlns:r="http://schemas.openxmlformats.org/officeDocument/2006/relationships" ax:classid="{8BD21D50-EC42-11CE-9E0D-00AA006002F3}" ax:persistence="persistStorage" r:id="rId1"/>
</file>

<file path=word/activeX/activeX18.xml><?xml version="1.0" encoding="utf-8"?>
<ax:ocx xmlns:ax="http://schemas.microsoft.com/office/2006/activeX" xmlns:r="http://schemas.openxmlformats.org/officeDocument/2006/relationships" ax:classid="{8BD21D50-EC42-11CE-9E0D-00AA006002F3}" ax:persistence="persistStorage" r:id="rId1"/>
</file>

<file path=word/activeX/activeX19.xml><?xml version="1.0" encoding="utf-8"?>
<ax:ocx xmlns:ax="http://schemas.microsoft.com/office/2006/activeX" xmlns:r="http://schemas.openxmlformats.org/officeDocument/2006/relationships" ax:classid="{8BD21D50-EC42-11CE-9E0D-00AA006002F3}" ax:persistence="persistStorage" r:id="rId1"/>
</file>

<file path=word/activeX/activeX2.xml><?xml version="1.0" encoding="utf-8"?>
<ax:ocx xmlns:ax="http://schemas.microsoft.com/office/2006/activeX" xmlns:r="http://schemas.openxmlformats.org/officeDocument/2006/relationships" ax:classid="{8BD21D50-EC42-11CE-9E0D-00AA006002F3}" ax:persistence="persistStorage" r:id="rId1"/>
</file>

<file path=word/activeX/activeX20.xml><?xml version="1.0" encoding="utf-8"?>
<ax:ocx xmlns:ax="http://schemas.microsoft.com/office/2006/activeX" xmlns:r="http://schemas.openxmlformats.org/officeDocument/2006/relationships" ax:classid="{8BD21D50-EC42-11CE-9E0D-00AA006002F3}" ax:persistence="persistStorage" r:id="rId1"/>
</file>

<file path=word/activeX/activeX21.xml><?xml version="1.0" encoding="utf-8"?>
<ax:ocx xmlns:ax="http://schemas.microsoft.com/office/2006/activeX" xmlns:r="http://schemas.openxmlformats.org/officeDocument/2006/relationships" ax:classid="{8BD21D50-EC42-11CE-9E0D-00AA006002F3}" ax:persistence="persistStorage" r:id="rId1"/>
</file>

<file path=word/activeX/activeX22.xml><?xml version="1.0" encoding="utf-8"?>
<ax:ocx xmlns:ax="http://schemas.microsoft.com/office/2006/activeX" xmlns:r="http://schemas.openxmlformats.org/officeDocument/2006/relationships" ax:classid="{8BD21D50-EC42-11CE-9E0D-00AA006002F3}" ax:persistence="persistStorage" r:id="rId1"/>
</file>

<file path=word/activeX/activeX23.xml><?xml version="1.0" encoding="utf-8"?>
<ax:ocx xmlns:ax="http://schemas.microsoft.com/office/2006/activeX" xmlns:r="http://schemas.openxmlformats.org/officeDocument/2006/relationships" ax:classid="{8BD21D50-EC42-11CE-9E0D-00AA006002F3}" ax:persistence="persistStorage" r:id="rId1"/>
</file>

<file path=word/activeX/activeX24.xml><?xml version="1.0" encoding="utf-8"?>
<ax:ocx xmlns:ax="http://schemas.microsoft.com/office/2006/activeX" xmlns:r="http://schemas.openxmlformats.org/officeDocument/2006/relationships" ax:classid="{8BD21D50-EC42-11CE-9E0D-00AA006002F3}" ax:persistence="persistStorage" r:id="rId1"/>
</file>

<file path=word/activeX/activeX25.xml><?xml version="1.0" encoding="utf-8"?>
<ax:ocx xmlns:ax="http://schemas.microsoft.com/office/2006/activeX" xmlns:r="http://schemas.openxmlformats.org/officeDocument/2006/relationships" ax:classid="{8BD21D50-EC42-11CE-9E0D-00AA006002F3}" ax:persistence="persistStorage" r:id="rId1"/>
</file>

<file path=word/activeX/activeX26.xml><?xml version="1.0" encoding="utf-8"?>
<ax:ocx xmlns:ax="http://schemas.microsoft.com/office/2006/activeX" xmlns:r="http://schemas.openxmlformats.org/officeDocument/2006/relationships" ax:classid="{8BD21D50-EC42-11CE-9E0D-00AA006002F3}" ax:persistence="persistStorage" r:id="rId1"/>
</file>

<file path=word/activeX/activeX27.xml><?xml version="1.0" encoding="utf-8"?>
<ax:ocx xmlns:ax="http://schemas.microsoft.com/office/2006/activeX" xmlns:r="http://schemas.openxmlformats.org/officeDocument/2006/relationships" ax:classid="{8BD21D50-EC42-11CE-9E0D-00AA006002F3}" ax:persistence="persistStorage" r:id="rId1"/>
</file>

<file path=word/activeX/activeX28.xml><?xml version="1.0" encoding="utf-8"?>
<ax:ocx xmlns:ax="http://schemas.microsoft.com/office/2006/activeX" xmlns:r="http://schemas.openxmlformats.org/officeDocument/2006/relationships" ax:classid="{8BD21D50-EC42-11CE-9E0D-00AA006002F3}" ax:persistence="persistStorage" r:id="rId1"/>
</file>

<file path=word/activeX/activeX29.xml><?xml version="1.0" encoding="utf-8"?>
<ax:ocx xmlns:ax="http://schemas.microsoft.com/office/2006/activeX" xmlns:r="http://schemas.openxmlformats.org/officeDocument/2006/relationships" ax:classid="{8BD21D50-EC42-11CE-9E0D-00AA006002F3}" ax:persistence="persistStorage" r:id="rId1"/>
</file>

<file path=word/activeX/activeX3.xml><?xml version="1.0" encoding="utf-8"?>
<ax:ocx xmlns:ax="http://schemas.microsoft.com/office/2006/activeX" xmlns:r="http://schemas.openxmlformats.org/officeDocument/2006/relationships" ax:classid="{8BD21D50-EC42-11CE-9E0D-00AA006002F3}" ax:persistence="persistStorage" r:id="rId1"/>
</file>

<file path=word/activeX/activeX30.xml><?xml version="1.0" encoding="utf-8"?>
<ax:ocx xmlns:ax="http://schemas.microsoft.com/office/2006/activeX" xmlns:r="http://schemas.openxmlformats.org/officeDocument/2006/relationships" ax:classid="{8BD21D50-EC42-11CE-9E0D-00AA006002F3}" ax:persistence="persistStorage" r:id="rId1"/>
</file>

<file path=word/activeX/activeX31.xml><?xml version="1.0" encoding="utf-8"?>
<ax:ocx xmlns:ax="http://schemas.microsoft.com/office/2006/activeX" xmlns:r="http://schemas.openxmlformats.org/officeDocument/2006/relationships" ax:classid="{8BD21D50-EC42-11CE-9E0D-00AA006002F3}" ax:persistence="persistStorage" r:id="rId1"/>
</file>

<file path=word/activeX/activeX32.xml><?xml version="1.0" encoding="utf-8"?>
<ax:ocx xmlns:ax="http://schemas.microsoft.com/office/2006/activeX" xmlns:r="http://schemas.openxmlformats.org/officeDocument/2006/relationships" ax:classid="{8BD21D50-EC42-11CE-9E0D-00AA006002F3}" ax:persistence="persistStorage" r:id="rId1"/>
</file>

<file path=word/activeX/activeX33.xml><?xml version="1.0" encoding="utf-8"?>
<ax:ocx xmlns:ax="http://schemas.microsoft.com/office/2006/activeX" xmlns:r="http://schemas.openxmlformats.org/officeDocument/2006/relationships" ax:classid="{8BD21D50-EC42-11CE-9E0D-00AA006002F3}" ax:persistence="persistStorage" r:id="rId1"/>
</file>

<file path=word/activeX/activeX34.xml><?xml version="1.0" encoding="utf-8"?>
<ax:ocx xmlns:ax="http://schemas.microsoft.com/office/2006/activeX" xmlns:r="http://schemas.openxmlformats.org/officeDocument/2006/relationships" ax:classid="{8BD21D50-EC42-11CE-9E0D-00AA006002F3}" ax:persistence="persistStorage" r:id="rId1"/>
</file>

<file path=word/activeX/activeX35.xml><?xml version="1.0" encoding="utf-8"?>
<ax:ocx xmlns:ax="http://schemas.microsoft.com/office/2006/activeX" xmlns:r="http://schemas.openxmlformats.org/officeDocument/2006/relationships" ax:classid="{8BD21D50-EC42-11CE-9E0D-00AA006002F3}" ax:persistence="persistStorage" r:id="rId1"/>
</file>

<file path=word/activeX/activeX36.xml><?xml version="1.0" encoding="utf-8"?>
<ax:ocx xmlns:ax="http://schemas.microsoft.com/office/2006/activeX" xmlns:r="http://schemas.openxmlformats.org/officeDocument/2006/relationships" ax:classid="{8BD21D50-EC42-11CE-9E0D-00AA006002F3}" ax:persistence="persistStorage" r:id="rId1"/>
</file>

<file path=word/activeX/activeX4.xml><?xml version="1.0" encoding="utf-8"?>
<ax:ocx xmlns:ax="http://schemas.microsoft.com/office/2006/activeX" xmlns:r="http://schemas.openxmlformats.org/officeDocument/2006/relationships" ax:classid="{8BD21D50-EC42-11CE-9E0D-00AA006002F3}" ax:persistence="persistStorage" r:id="rId1"/>
</file>

<file path=word/activeX/activeX5.xml><?xml version="1.0" encoding="utf-8"?>
<ax:ocx xmlns:ax="http://schemas.microsoft.com/office/2006/activeX" xmlns:r="http://schemas.openxmlformats.org/officeDocument/2006/relationships" ax:classid="{8BD21D50-EC42-11CE-9E0D-00AA006002F3}" ax:persistence="persistStorage" r:id="rId1"/>
</file>

<file path=word/activeX/activeX6.xml><?xml version="1.0" encoding="utf-8"?>
<ax:ocx xmlns:ax="http://schemas.microsoft.com/office/2006/activeX" xmlns:r="http://schemas.openxmlformats.org/officeDocument/2006/relationships" ax:classid="{8BD21D50-EC42-11CE-9E0D-00AA006002F3}" ax:persistence="persistStorage" r:id="rId1"/>
</file>

<file path=word/activeX/activeX7.xml><?xml version="1.0" encoding="utf-8"?>
<ax:ocx xmlns:ax="http://schemas.microsoft.com/office/2006/activeX" xmlns:r="http://schemas.openxmlformats.org/officeDocument/2006/relationships" ax:classid="{8BD21D50-EC42-11CE-9E0D-00AA006002F3}" ax:persistence="persistStorage" r:id="rId1"/>
</file>

<file path=word/activeX/activeX8.xml><?xml version="1.0" encoding="utf-8"?>
<ax:ocx xmlns:ax="http://schemas.microsoft.com/office/2006/activeX" xmlns:r="http://schemas.openxmlformats.org/officeDocument/2006/relationships" ax:classid="{8BD21D50-EC42-11CE-9E0D-00AA006002F3}" ax:persistence="persistStorage" r:id="rId1"/>
</file>

<file path=word/activeX/activeX9.xml><?xml version="1.0" encoding="utf-8"?>
<ax:ocx xmlns:ax="http://schemas.microsoft.com/office/2006/activeX" xmlns:r="http://schemas.openxmlformats.org/officeDocument/2006/relationships" ax:classid="{8BD21D5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E1F689B7FB5401CAA2AB58AD5654EF1"/>
        <w:category>
          <w:name w:val="General"/>
          <w:gallery w:val="placeholder"/>
        </w:category>
        <w:types>
          <w:type w:val="bbPlcHdr"/>
        </w:types>
        <w:behaviors>
          <w:behavior w:val="content"/>
        </w:behaviors>
        <w:guid w:val="{54C06492-86D1-4CD2-BEDE-B9A2AD46F850}"/>
      </w:docPartPr>
      <w:docPartBody>
        <w:p w:rsidR="00BF76EF" w:rsidRDefault="005E541B" w:rsidP="005E541B">
          <w:pPr>
            <w:pStyle w:val="BE1F689B7FB5401CAA2AB58AD5654EF17"/>
          </w:pPr>
          <w:r w:rsidRPr="00D27D9D">
            <w:rPr>
              <w:rStyle w:val="Textodelmarcadordeposicin"/>
            </w:rPr>
            <w:t>Haga clic aquí para escribir texto.</w:t>
          </w:r>
        </w:p>
      </w:docPartBody>
    </w:docPart>
    <w:docPart>
      <w:docPartPr>
        <w:name w:val="DD5474B9FAC14D98991830AC744F9BE5"/>
        <w:category>
          <w:name w:val="General"/>
          <w:gallery w:val="placeholder"/>
        </w:category>
        <w:types>
          <w:type w:val="bbPlcHdr"/>
        </w:types>
        <w:behaviors>
          <w:behavior w:val="content"/>
        </w:behaviors>
        <w:guid w:val="{CE5B0EBF-D5BC-465B-B55B-E7669CFE2431}"/>
      </w:docPartPr>
      <w:docPartBody>
        <w:p w:rsidR="00BF76EF" w:rsidRDefault="005E541B" w:rsidP="005E541B">
          <w:pPr>
            <w:pStyle w:val="DD5474B9FAC14D98991830AC744F9BE57"/>
          </w:pPr>
          <w:r w:rsidRPr="00D27D9D">
            <w:rPr>
              <w:rStyle w:val="Textodelmarcadordeposicin"/>
            </w:rPr>
            <w:t>Haga clic aquí para escribir texto.</w:t>
          </w:r>
        </w:p>
      </w:docPartBody>
    </w:docPart>
    <w:docPart>
      <w:docPartPr>
        <w:name w:val="5CA4D1EDEC864CEC98907A8BF4BF41C3"/>
        <w:category>
          <w:name w:val="General"/>
          <w:gallery w:val="placeholder"/>
        </w:category>
        <w:types>
          <w:type w:val="bbPlcHdr"/>
        </w:types>
        <w:behaviors>
          <w:behavior w:val="content"/>
        </w:behaviors>
        <w:guid w:val="{44575211-DC9E-4ED6-9E97-2714A44A9195}"/>
      </w:docPartPr>
      <w:docPartBody>
        <w:p w:rsidR="00BF76EF" w:rsidRDefault="005E541B" w:rsidP="005E541B">
          <w:pPr>
            <w:pStyle w:val="5CA4D1EDEC864CEC98907A8BF4BF41C37"/>
          </w:pPr>
          <w:r w:rsidRPr="00F61B43">
            <w:rPr>
              <w:rStyle w:val="Textodelmarcadordeposicin"/>
            </w:rPr>
            <w:t>Haga clic aquí para escribir texto.</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Lucida Grande">
    <w:altName w:val="Times New Roman"/>
    <w:charset w:val="00"/>
    <w:family w:val="auto"/>
    <w:pitch w:val="variable"/>
    <w:sig w:usb0="00000000" w:usb1="5000A1FF" w:usb2="00000000" w:usb3="00000000" w:csb0="000001BF" w:csb1="00000000"/>
  </w:font>
  <w:font w:name="Bookman Old Style">
    <w:panose1 w:val="02050604050505020204"/>
    <w:charset w:val="00"/>
    <w:family w:val="roman"/>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0447"/>
    <w:rsid w:val="0019752C"/>
    <w:rsid w:val="00561FDE"/>
    <w:rsid w:val="005E541B"/>
    <w:rsid w:val="00606A4F"/>
    <w:rsid w:val="006A31AD"/>
    <w:rsid w:val="0070067E"/>
    <w:rsid w:val="0077325F"/>
    <w:rsid w:val="00821E93"/>
    <w:rsid w:val="0085492A"/>
    <w:rsid w:val="008758AB"/>
    <w:rsid w:val="00886DFF"/>
    <w:rsid w:val="008A208F"/>
    <w:rsid w:val="00BF76EF"/>
    <w:rsid w:val="00C207F7"/>
    <w:rsid w:val="00ED0447"/>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L" w:eastAsia="es-CL"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Textodelmarcadordeposicin">
    <w:name w:val="Placeholder Text"/>
    <w:uiPriority w:val="99"/>
    <w:semiHidden/>
    <w:rsid w:val="005E541B"/>
    <w:rPr>
      <w:color w:val="808080"/>
    </w:rPr>
  </w:style>
  <w:style w:type="paragraph" w:customStyle="1" w:styleId="6A40D3D49B4E422DB050C137B0CA516A">
    <w:name w:val="6A40D3D49B4E422DB050C137B0CA516A"/>
    <w:rsid w:val="00ED0447"/>
    <w:pPr>
      <w:spacing w:after="0" w:line="240" w:lineRule="auto"/>
    </w:pPr>
    <w:rPr>
      <w:rFonts w:ascii="Cambria" w:eastAsia="MS Mincho" w:hAnsi="Cambria" w:cs="Times New Roman"/>
      <w:sz w:val="24"/>
      <w:szCs w:val="24"/>
      <w:lang w:val="es-ES_tradnl" w:eastAsia="es-ES"/>
    </w:rPr>
  </w:style>
  <w:style w:type="paragraph" w:customStyle="1" w:styleId="6A40D3D49B4E422DB050C137B0CA516A1">
    <w:name w:val="6A40D3D49B4E422DB050C137B0CA516A1"/>
    <w:rsid w:val="00ED0447"/>
    <w:pPr>
      <w:spacing w:after="0" w:line="240" w:lineRule="auto"/>
    </w:pPr>
    <w:rPr>
      <w:rFonts w:ascii="Cambria" w:eastAsia="MS Mincho" w:hAnsi="Cambria" w:cs="Times New Roman"/>
      <w:sz w:val="24"/>
      <w:szCs w:val="24"/>
      <w:lang w:val="es-ES_tradnl" w:eastAsia="es-ES"/>
    </w:rPr>
  </w:style>
  <w:style w:type="paragraph" w:customStyle="1" w:styleId="6A40D3D49B4E422DB050C137B0CA516A2">
    <w:name w:val="6A40D3D49B4E422DB050C137B0CA516A2"/>
    <w:rsid w:val="00ED0447"/>
    <w:pPr>
      <w:spacing w:after="0" w:line="240" w:lineRule="auto"/>
    </w:pPr>
    <w:rPr>
      <w:rFonts w:ascii="Cambria" w:eastAsia="MS Mincho" w:hAnsi="Cambria" w:cs="Times New Roman"/>
      <w:sz w:val="24"/>
      <w:szCs w:val="24"/>
      <w:lang w:val="es-ES_tradnl" w:eastAsia="es-ES"/>
    </w:rPr>
  </w:style>
  <w:style w:type="paragraph" w:customStyle="1" w:styleId="6A40D3D49B4E422DB050C137B0CA516A3">
    <w:name w:val="6A40D3D49B4E422DB050C137B0CA516A3"/>
    <w:rsid w:val="00ED0447"/>
    <w:pPr>
      <w:spacing w:after="0" w:line="240" w:lineRule="auto"/>
    </w:pPr>
    <w:rPr>
      <w:rFonts w:ascii="Cambria" w:eastAsia="MS Mincho" w:hAnsi="Cambria" w:cs="Times New Roman"/>
      <w:sz w:val="24"/>
      <w:szCs w:val="24"/>
      <w:lang w:val="es-ES_tradnl" w:eastAsia="es-ES"/>
    </w:rPr>
  </w:style>
  <w:style w:type="paragraph" w:customStyle="1" w:styleId="6A40D3D49B4E422DB050C137B0CA516A4">
    <w:name w:val="6A40D3D49B4E422DB050C137B0CA516A4"/>
    <w:rsid w:val="00ED0447"/>
    <w:pPr>
      <w:spacing w:after="0" w:line="240" w:lineRule="auto"/>
    </w:pPr>
    <w:rPr>
      <w:rFonts w:ascii="Cambria" w:eastAsia="MS Mincho" w:hAnsi="Cambria" w:cs="Times New Roman"/>
      <w:sz w:val="24"/>
      <w:szCs w:val="24"/>
      <w:lang w:val="es-ES_tradnl" w:eastAsia="es-ES"/>
    </w:rPr>
  </w:style>
  <w:style w:type="paragraph" w:customStyle="1" w:styleId="6A40D3D49B4E422DB050C137B0CA516A5">
    <w:name w:val="6A40D3D49B4E422DB050C137B0CA516A5"/>
    <w:rsid w:val="00ED0447"/>
    <w:pPr>
      <w:spacing w:after="0" w:line="240" w:lineRule="auto"/>
    </w:pPr>
    <w:rPr>
      <w:rFonts w:ascii="Cambria" w:eastAsia="MS Mincho" w:hAnsi="Cambria" w:cs="Times New Roman"/>
      <w:sz w:val="24"/>
      <w:szCs w:val="24"/>
      <w:lang w:val="es-ES_tradnl" w:eastAsia="es-ES"/>
    </w:rPr>
  </w:style>
  <w:style w:type="paragraph" w:customStyle="1" w:styleId="6A40D3D49B4E422DB050C137B0CA516A6">
    <w:name w:val="6A40D3D49B4E422DB050C137B0CA516A6"/>
    <w:rsid w:val="0077325F"/>
    <w:pPr>
      <w:spacing w:after="0" w:line="240" w:lineRule="auto"/>
    </w:pPr>
    <w:rPr>
      <w:rFonts w:ascii="Cambria" w:eastAsia="MS Mincho" w:hAnsi="Cambria" w:cs="Times New Roman"/>
      <w:sz w:val="24"/>
      <w:szCs w:val="24"/>
      <w:lang w:val="es-ES_tradnl" w:eastAsia="es-ES"/>
    </w:rPr>
  </w:style>
  <w:style w:type="paragraph" w:customStyle="1" w:styleId="6A40D3D49B4E422DB050C137B0CA516A7">
    <w:name w:val="6A40D3D49B4E422DB050C137B0CA516A7"/>
    <w:rsid w:val="0077325F"/>
    <w:pPr>
      <w:spacing w:after="0" w:line="240" w:lineRule="auto"/>
    </w:pPr>
    <w:rPr>
      <w:rFonts w:ascii="Cambria" w:eastAsia="MS Mincho" w:hAnsi="Cambria" w:cs="Times New Roman"/>
      <w:sz w:val="24"/>
      <w:szCs w:val="24"/>
      <w:lang w:val="es-ES_tradnl" w:eastAsia="es-ES"/>
    </w:rPr>
  </w:style>
  <w:style w:type="paragraph" w:customStyle="1" w:styleId="6A40D3D49B4E422DB050C137B0CA516A8">
    <w:name w:val="6A40D3D49B4E422DB050C137B0CA516A8"/>
    <w:rsid w:val="00886DFF"/>
    <w:pPr>
      <w:spacing w:after="0" w:line="240" w:lineRule="auto"/>
    </w:pPr>
    <w:rPr>
      <w:rFonts w:ascii="Cambria" w:eastAsia="MS Mincho" w:hAnsi="Cambria" w:cs="Times New Roman"/>
      <w:sz w:val="24"/>
      <w:szCs w:val="24"/>
      <w:lang w:val="es-ES_tradnl" w:eastAsia="es-ES"/>
    </w:rPr>
  </w:style>
  <w:style w:type="paragraph" w:customStyle="1" w:styleId="6A40D3D49B4E422DB050C137B0CA516A9">
    <w:name w:val="6A40D3D49B4E422DB050C137B0CA516A9"/>
    <w:rsid w:val="00886DFF"/>
    <w:pPr>
      <w:spacing w:after="0" w:line="240" w:lineRule="auto"/>
    </w:pPr>
    <w:rPr>
      <w:rFonts w:ascii="Cambria" w:eastAsia="MS Mincho" w:hAnsi="Cambria" w:cs="Times New Roman"/>
      <w:sz w:val="24"/>
      <w:szCs w:val="24"/>
      <w:lang w:val="es-ES_tradnl" w:eastAsia="es-ES"/>
    </w:rPr>
  </w:style>
  <w:style w:type="paragraph" w:customStyle="1" w:styleId="6A40D3D49B4E422DB050C137B0CA516A10">
    <w:name w:val="6A40D3D49B4E422DB050C137B0CA516A10"/>
    <w:rsid w:val="00C207F7"/>
    <w:pPr>
      <w:spacing w:after="0" w:line="240" w:lineRule="auto"/>
    </w:pPr>
    <w:rPr>
      <w:rFonts w:ascii="Cambria" w:eastAsia="MS Mincho" w:hAnsi="Cambria" w:cs="Times New Roman"/>
      <w:sz w:val="24"/>
      <w:szCs w:val="24"/>
      <w:lang w:val="es-ES_tradnl" w:eastAsia="es-ES"/>
    </w:rPr>
  </w:style>
  <w:style w:type="paragraph" w:customStyle="1" w:styleId="6A40D3D49B4E422DB050C137B0CA516A11">
    <w:name w:val="6A40D3D49B4E422DB050C137B0CA516A11"/>
    <w:rsid w:val="00C207F7"/>
    <w:pPr>
      <w:spacing w:after="0" w:line="240" w:lineRule="auto"/>
    </w:pPr>
    <w:rPr>
      <w:rFonts w:ascii="Cambria" w:eastAsia="MS Mincho" w:hAnsi="Cambria" w:cs="Times New Roman"/>
      <w:sz w:val="24"/>
      <w:szCs w:val="24"/>
      <w:lang w:val="es-ES_tradnl" w:eastAsia="es-ES"/>
    </w:rPr>
  </w:style>
  <w:style w:type="paragraph" w:customStyle="1" w:styleId="6A40D3D49B4E422DB050C137B0CA516A12">
    <w:name w:val="6A40D3D49B4E422DB050C137B0CA516A12"/>
    <w:rsid w:val="00C207F7"/>
    <w:pPr>
      <w:spacing w:after="0" w:line="240" w:lineRule="auto"/>
    </w:pPr>
    <w:rPr>
      <w:rFonts w:ascii="Cambria" w:eastAsia="MS Mincho" w:hAnsi="Cambria" w:cs="Times New Roman"/>
      <w:sz w:val="24"/>
      <w:szCs w:val="24"/>
      <w:lang w:val="es-ES_tradnl" w:eastAsia="es-ES"/>
    </w:rPr>
  </w:style>
  <w:style w:type="paragraph" w:customStyle="1" w:styleId="6A40D3D49B4E422DB050C137B0CA516A13">
    <w:name w:val="6A40D3D49B4E422DB050C137B0CA516A13"/>
    <w:rsid w:val="00C207F7"/>
    <w:pPr>
      <w:spacing w:after="0" w:line="240" w:lineRule="auto"/>
    </w:pPr>
    <w:rPr>
      <w:rFonts w:ascii="Cambria" w:eastAsia="MS Mincho" w:hAnsi="Cambria" w:cs="Times New Roman"/>
      <w:sz w:val="24"/>
      <w:szCs w:val="24"/>
      <w:lang w:val="es-ES_tradnl" w:eastAsia="es-ES"/>
    </w:rPr>
  </w:style>
  <w:style w:type="paragraph" w:customStyle="1" w:styleId="6A40D3D49B4E422DB050C137B0CA516A14">
    <w:name w:val="6A40D3D49B4E422DB050C137B0CA516A14"/>
    <w:rsid w:val="00C207F7"/>
    <w:pPr>
      <w:spacing w:after="0" w:line="240" w:lineRule="auto"/>
    </w:pPr>
    <w:rPr>
      <w:rFonts w:ascii="Cambria" w:eastAsia="MS Mincho" w:hAnsi="Cambria" w:cs="Times New Roman"/>
      <w:sz w:val="24"/>
      <w:szCs w:val="24"/>
      <w:lang w:val="es-ES_tradnl" w:eastAsia="es-ES"/>
    </w:rPr>
  </w:style>
  <w:style w:type="paragraph" w:customStyle="1" w:styleId="6A40D3D49B4E422DB050C137B0CA516A15">
    <w:name w:val="6A40D3D49B4E422DB050C137B0CA516A15"/>
    <w:rsid w:val="00C207F7"/>
    <w:pPr>
      <w:spacing w:after="0" w:line="240" w:lineRule="auto"/>
    </w:pPr>
    <w:rPr>
      <w:rFonts w:ascii="Cambria" w:eastAsia="MS Mincho" w:hAnsi="Cambria" w:cs="Times New Roman"/>
      <w:sz w:val="24"/>
      <w:szCs w:val="24"/>
      <w:lang w:val="es-ES_tradnl" w:eastAsia="es-ES"/>
    </w:rPr>
  </w:style>
  <w:style w:type="paragraph" w:customStyle="1" w:styleId="6A40D3D49B4E422DB050C137B0CA516A16">
    <w:name w:val="6A40D3D49B4E422DB050C137B0CA516A16"/>
    <w:rsid w:val="00561FDE"/>
    <w:pPr>
      <w:spacing w:after="0" w:line="240" w:lineRule="auto"/>
    </w:pPr>
    <w:rPr>
      <w:rFonts w:ascii="Cambria" w:eastAsia="MS Mincho" w:hAnsi="Cambria" w:cs="Times New Roman"/>
      <w:sz w:val="24"/>
      <w:szCs w:val="24"/>
      <w:lang w:val="es-ES_tradnl" w:eastAsia="es-ES"/>
    </w:rPr>
  </w:style>
  <w:style w:type="paragraph" w:customStyle="1" w:styleId="6A40D3D49B4E422DB050C137B0CA516A17">
    <w:name w:val="6A40D3D49B4E422DB050C137B0CA516A17"/>
    <w:rsid w:val="00561FDE"/>
    <w:pPr>
      <w:spacing w:after="0" w:line="240" w:lineRule="auto"/>
    </w:pPr>
    <w:rPr>
      <w:rFonts w:ascii="Cambria" w:eastAsia="MS Mincho" w:hAnsi="Cambria" w:cs="Times New Roman"/>
      <w:sz w:val="24"/>
      <w:szCs w:val="24"/>
      <w:lang w:val="es-ES_tradnl" w:eastAsia="es-ES"/>
    </w:rPr>
  </w:style>
  <w:style w:type="paragraph" w:customStyle="1" w:styleId="6A40D3D49B4E422DB050C137B0CA516A18">
    <w:name w:val="6A40D3D49B4E422DB050C137B0CA516A18"/>
    <w:rsid w:val="0085492A"/>
    <w:pPr>
      <w:spacing w:after="0" w:line="240" w:lineRule="auto"/>
    </w:pPr>
    <w:rPr>
      <w:rFonts w:ascii="Cambria" w:eastAsia="MS Mincho" w:hAnsi="Cambria" w:cs="Times New Roman"/>
      <w:sz w:val="24"/>
      <w:szCs w:val="24"/>
      <w:lang w:val="es-ES_tradnl" w:eastAsia="es-ES"/>
    </w:rPr>
  </w:style>
  <w:style w:type="paragraph" w:customStyle="1" w:styleId="6A40D3D49B4E422DB050C137B0CA516A19">
    <w:name w:val="6A40D3D49B4E422DB050C137B0CA516A19"/>
    <w:rsid w:val="0085492A"/>
    <w:pPr>
      <w:spacing w:after="0" w:line="240" w:lineRule="auto"/>
    </w:pPr>
    <w:rPr>
      <w:rFonts w:ascii="Cambria" w:eastAsia="MS Mincho" w:hAnsi="Cambria" w:cs="Times New Roman"/>
      <w:sz w:val="24"/>
      <w:szCs w:val="24"/>
      <w:lang w:val="es-ES_tradnl" w:eastAsia="es-ES"/>
    </w:rPr>
  </w:style>
  <w:style w:type="paragraph" w:customStyle="1" w:styleId="6A40D3D49B4E422DB050C137B0CA516A20">
    <w:name w:val="6A40D3D49B4E422DB050C137B0CA516A20"/>
    <w:rsid w:val="0085492A"/>
    <w:pPr>
      <w:spacing w:after="0" w:line="240" w:lineRule="auto"/>
    </w:pPr>
    <w:rPr>
      <w:rFonts w:ascii="Cambria" w:eastAsia="MS Mincho" w:hAnsi="Cambria" w:cs="Times New Roman"/>
      <w:sz w:val="24"/>
      <w:szCs w:val="24"/>
      <w:lang w:val="es-ES_tradnl" w:eastAsia="es-ES"/>
    </w:rPr>
  </w:style>
  <w:style w:type="paragraph" w:customStyle="1" w:styleId="6A40D3D49B4E422DB050C137B0CA516A21">
    <w:name w:val="6A40D3D49B4E422DB050C137B0CA516A21"/>
    <w:rsid w:val="0085492A"/>
    <w:pPr>
      <w:spacing w:after="0" w:line="240" w:lineRule="auto"/>
    </w:pPr>
    <w:rPr>
      <w:rFonts w:ascii="Cambria" w:eastAsia="MS Mincho" w:hAnsi="Cambria" w:cs="Times New Roman"/>
      <w:sz w:val="24"/>
      <w:szCs w:val="24"/>
      <w:lang w:val="es-ES_tradnl" w:eastAsia="es-ES"/>
    </w:rPr>
  </w:style>
  <w:style w:type="paragraph" w:customStyle="1" w:styleId="6A40D3D49B4E422DB050C137B0CA516A22">
    <w:name w:val="6A40D3D49B4E422DB050C137B0CA516A22"/>
    <w:rsid w:val="006A31AD"/>
    <w:pPr>
      <w:spacing w:after="0" w:line="240" w:lineRule="auto"/>
    </w:pPr>
    <w:rPr>
      <w:rFonts w:ascii="Cambria" w:eastAsia="MS Mincho" w:hAnsi="Cambria" w:cs="Times New Roman"/>
      <w:sz w:val="24"/>
      <w:szCs w:val="24"/>
      <w:lang w:val="es-ES_tradnl" w:eastAsia="es-ES"/>
    </w:rPr>
  </w:style>
  <w:style w:type="paragraph" w:customStyle="1" w:styleId="6A40D3D49B4E422DB050C137B0CA516A23">
    <w:name w:val="6A40D3D49B4E422DB050C137B0CA516A23"/>
    <w:rsid w:val="006A31AD"/>
    <w:pPr>
      <w:spacing w:after="0" w:line="240" w:lineRule="auto"/>
    </w:pPr>
    <w:rPr>
      <w:rFonts w:ascii="Cambria" w:eastAsia="MS Mincho" w:hAnsi="Cambria" w:cs="Times New Roman"/>
      <w:sz w:val="24"/>
      <w:szCs w:val="24"/>
      <w:lang w:val="es-ES_tradnl" w:eastAsia="es-ES"/>
    </w:rPr>
  </w:style>
  <w:style w:type="paragraph" w:customStyle="1" w:styleId="6A40D3D49B4E422DB050C137B0CA516A24">
    <w:name w:val="6A40D3D49B4E422DB050C137B0CA516A24"/>
    <w:rsid w:val="006A31AD"/>
    <w:pPr>
      <w:spacing w:after="0" w:line="240" w:lineRule="auto"/>
    </w:pPr>
    <w:rPr>
      <w:rFonts w:ascii="Cambria" w:eastAsia="MS Mincho" w:hAnsi="Cambria" w:cs="Times New Roman"/>
      <w:sz w:val="24"/>
      <w:szCs w:val="24"/>
      <w:lang w:val="es-ES_tradnl" w:eastAsia="es-ES"/>
    </w:rPr>
  </w:style>
  <w:style w:type="paragraph" w:customStyle="1" w:styleId="6A40D3D49B4E422DB050C137B0CA516A25">
    <w:name w:val="6A40D3D49B4E422DB050C137B0CA516A25"/>
    <w:rsid w:val="006A31AD"/>
    <w:pPr>
      <w:spacing w:after="0" w:line="240" w:lineRule="auto"/>
    </w:pPr>
    <w:rPr>
      <w:rFonts w:ascii="Cambria" w:eastAsia="MS Mincho" w:hAnsi="Cambria" w:cs="Times New Roman"/>
      <w:sz w:val="24"/>
      <w:szCs w:val="24"/>
      <w:lang w:val="es-ES_tradnl" w:eastAsia="es-ES"/>
    </w:rPr>
  </w:style>
  <w:style w:type="paragraph" w:customStyle="1" w:styleId="2F533F1C326D4B2DBAE5FA532689B1E0">
    <w:name w:val="2F533F1C326D4B2DBAE5FA532689B1E0"/>
    <w:rsid w:val="006A31AD"/>
    <w:pPr>
      <w:spacing w:after="0" w:line="240" w:lineRule="auto"/>
    </w:pPr>
    <w:rPr>
      <w:rFonts w:ascii="Cambria" w:eastAsia="MS Mincho" w:hAnsi="Cambria" w:cs="Times New Roman"/>
      <w:sz w:val="24"/>
      <w:szCs w:val="24"/>
      <w:lang w:val="es-ES_tradnl" w:eastAsia="es-ES"/>
    </w:rPr>
  </w:style>
  <w:style w:type="paragraph" w:customStyle="1" w:styleId="6A40D3D49B4E422DB050C137B0CA516A26">
    <w:name w:val="6A40D3D49B4E422DB050C137B0CA516A26"/>
    <w:rsid w:val="0070067E"/>
    <w:pPr>
      <w:spacing w:after="0" w:line="240" w:lineRule="auto"/>
    </w:pPr>
    <w:rPr>
      <w:rFonts w:ascii="Cambria" w:eastAsia="MS Mincho" w:hAnsi="Cambria" w:cs="Times New Roman"/>
      <w:sz w:val="24"/>
      <w:szCs w:val="24"/>
      <w:lang w:val="es-ES_tradnl" w:eastAsia="es-ES"/>
    </w:rPr>
  </w:style>
  <w:style w:type="paragraph" w:customStyle="1" w:styleId="6A40D3D49B4E422DB050C137B0CA516A27">
    <w:name w:val="6A40D3D49B4E422DB050C137B0CA516A27"/>
    <w:rsid w:val="00606A4F"/>
    <w:pPr>
      <w:spacing w:after="0" w:line="240" w:lineRule="auto"/>
    </w:pPr>
    <w:rPr>
      <w:rFonts w:ascii="Cambria" w:eastAsia="MS Mincho" w:hAnsi="Cambria" w:cs="Times New Roman"/>
      <w:sz w:val="24"/>
      <w:szCs w:val="24"/>
      <w:lang w:val="es-ES_tradnl" w:eastAsia="es-ES"/>
    </w:rPr>
  </w:style>
  <w:style w:type="paragraph" w:customStyle="1" w:styleId="6A40D3D49B4E422DB050C137B0CA516A28">
    <w:name w:val="6A40D3D49B4E422DB050C137B0CA516A28"/>
    <w:rsid w:val="008758AB"/>
    <w:pPr>
      <w:spacing w:after="0" w:line="240" w:lineRule="auto"/>
    </w:pPr>
    <w:rPr>
      <w:rFonts w:ascii="Cambria" w:eastAsia="MS Mincho" w:hAnsi="Cambria" w:cs="Times New Roman"/>
      <w:sz w:val="24"/>
      <w:szCs w:val="24"/>
      <w:lang w:val="es-ES_tradnl" w:eastAsia="es-ES"/>
    </w:rPr>
  </w:style>
  <w:style w:type="paragraph" w:customStyle="1" w:styleId="B6A67450CE8C4D269A012BBC57C40131">
    <w:name w:val="B6A67450CE8C4D269A012BBC57C40131"/>
    <w:rsid w:val="008758AB"/>
    <w:pPr>
      <w:spacing w:after="0" w:line="240" w:lineRule="auto"/>
    </w:pPr>
    <w:rPr>
      <w:rFonts w:ascii="Cambria" w:eastAsia="MS Mincho" w:hAnsi="Cambria" w:cs="Times New Roman"/>
      <w:sz w:val="24"/>
      <w:szCs w:val="24"/>
      <w:lang w:val="es-ES_tradnl" w:eastAsia="es-ES"/>
    </w:rPr>
  </w:style>
  <w:style w:type="paragraph" w:customStyle="1" w:styleId="6A40D3D49B4E422DB050C137B0CA516A29">
    <w:name w:val="6A40D3D49B4E422DB050C137B0CA516A29"/>
    <w:rsid w:val="008A208F"/>
    <w:pPr>
      <w:spacing w:after="0" w:line="240" w:lineRule="auto"/>
    </w:pPr>
    <w:rPr>
      <w:rFonts w:ascii="Cambria" w:eastAsia="MS Mincho" w:hAnsi="Cambria" w:cs="Times New Roman"/>
      <w:sz w:val="24"/>
      <w:szCs w:val="24"/>
      <w:lang w:val="es-ES_tradnl" w:eastAsia="es-ES"/>
    </w:rPr>
  </w:style>
  <w:style w:type="paragraph" w:customStyle="1" w:styleId="BE1F689B7FB5401CAA2AB58AD5654EF1">
    <w:name w:val="BE1F689B7FB5401CAA2AB58AD5654EF1"/>
    <w:rsid w:val="008A208F"/>
    <w:pPr>
      <w:spacing w:after="0" w:line="240" w:lineRule="auto"/>
    </w:pPr>
    <w:rPr>
      <w:rFonts w:ascii="Cambria" w:eastAsia="MS Mincho" w:hAnsi="Cambria" w:cs="Times New Roman"/>
      <w:sz w:val="24"/>
      <w:szCs w:val="24"/>
      <w:lang w:val="es-ES_tradnl" w:eastAsia="es-ES"/>
    </w:rPr>
  </w:style>
  <w:style w:type="paragraph" w:customStyle="1" w:styleId="DD5474B9FAC14D98991830AC744F9BE5">
    <w:name w:val="DD5474B9FAC14D98991830AC744F9BE5"/>
    <w:rsid w:val="008A208F"/>
    <w:pPr>
      <w:spacing w:after="0" w:line="240" w:lineRule="auto"/>
    </w:pPr>
    <w:rPr>
      <w:rFonts w:ascii="Cambria" w:eastAsia="MS Mincho" w:hAnsi="Cambria" w:cs="Times New Roman"/>
      <w:sz w:val="24"/>
      <w:szCs w:val="24"/>
      <w:lang w:val="es-ES_tradnl" w:eastAsia="es-ES"/>
    </w:rPr>
  </w:style>
  <w:style w:type="paragraph" w:customStyle="1" w:styleId="5CA4D1EDEC864CEC98907A8BF4BF41C3">
    <w:name w:val="5CA4D1EDEC864CEC98907A8BF4BF41C3"/>
    <w:rsid w:val="008A208F"/>
  </w:style>
  <w:style w:type="paragraph" w:customStyle="1" w:styleId="5CA4D1EDEC864CEC98907A8BF4BF41C31">
    <w:name w:val="5CA4D1EDEC864CEC98907A8BF4BF41C31"/>
    <w:rsid w:val="008A208F"/>
    <w:pPr>
      <w:spacing w:after="0" w:line="240" w:lineRule="auto"/>
    </w:pPr>
    <w:rPr>
      <w:rFonts w:ascii="Cambria" w:eastAsia="MS Mincho" w:hAnsi="Cambria" w:cs="Times New Roman"/>
      <w:sz w:val="24"/>
      <w:szCs w:val="24"/>
      <w:lang w:val="es-ES_tradnl" w:eastAsia="es-ES"/>
    </w:rPr>
  </w:style>
  <w:style w:type="paragraph" w:customStyle="1" w:styleId="BE1F689B7FB5401CAA2AB58AD5654EF11">
    <w:name w:val="BE1F689B7FB5401CAA2AB58AD5654EF11"/>
    <w:rsid w:val="008A208F"/>
    <w:pPr>
      <w:spacing w:after="0" w:line="240" w:lineRule="auto"/>
    </w:pPr>
    <w:rPr>
      <w:rFonts w:ascii="Cambria" w:eastAsia="MS Mincho" w:hAnsi="Cambria" w:cs="Times New Roman"/>
      <w:sz w:val="24"/>
      <w:szCs w:val="24"/>
      <w:lang w:val="es-ES_tradnl" w:eastAsia="es-ES"/>
    </w:rPr>
  </w:style>
  <w:style w:type="paragraph" w:customStyle="1" w:styleId="DD5474B9FAC14D98991830AC744F9BE51">
    <w:name w:val="DD5474B9FAC14D98991830AC744F9BE51"/>
    <w:rsid w:val="008A208F"/>
    <w:pPr>
      <w:spacing w:after="0" w:line="240" w:lineRule="auto"/>
    </w:pPr>
    <w:rPr>
      <w:rFonts w:ascii="Cambria" w:eastAsia="MS Mincho" w:hAnsi="Cambria" w:cs="Times New Roman"/>
      <w:sz w:val="24"/>
      <w:szCs w:val="24"/>
      <w:lang w:val="es-ES_tradnl" w:eastAsia="es-ES"/>
    </w:rPr>
  </w:style>
  <w:style w:type="paragraph" w:customStyle="1" w:styleId="5CA4D1EDEC864CEC98907A8BF4BF41C32">
    <w:name w:val="5CA4D1EDEC864CEC98907A8BF4BF41C32"/>
    <w:rsid w:val="008A208F"/>
    <w:pPr>
      <w:spacing w:after="0" w:line="240" w:lineRule="auto"/>
    </w:pPr>
    <w:rPr>
      <w:rFonts w:ascii="Cambria" w:eastAsia="MS Mincho" w:hAnsi="Cambria" w:cs="Times New Roman"/>
      <w:sz w:val="24"/>
      <w:szCs w:val="24"/>
      <w:lang w:val="es-ES_tradnl" w:eastAsia="es-ES"/>
    </w:rPr>
  </w:style>
  <w:style w:type="paragraph" w:customStyle="1" w:styleId="BE1F689B7FB5401CAA2AB58AD5654EF12">
    <w:name w:val="BE1F689B7FB5401CAA2AB58AD5654EF12"/>
    <w:rsid w:val="008A208F"/>
    <w:pPr>
      <w:spacing w:after="0" w:line="240" w:lineRule="auto"/>
    </w:pPr>
    <w:rPr>
      <w:rFonts w:ascii="Cambria" w:eastAsia="MS Mincho" w:hAnsi="Cambria" w:cs="Times New Roman"/>
      <w:sz w:val="24"/>
      <w:szCs w:val="24"/>
      <w:lang w:val="es-ES_tradnl" w:eastAsia="es-ES"/>
    </w:rPr>
  </w:style>
  <w:style w:type="paragraph" w:customStyle="1" w:styleId="DD5474B9FAC14D98991830AC744F9BE52">
    <w:name w:val="DD5474B9FAC14D98991830AC744F9BE52"/>
    <w:rsid w:val="008A208F"/>
    <w:pPr>
      <w:spacing w:after="0" w:line="240" w:lineRule="auto"/>
    </w:pPr>
    <w:rPr>
      <w:rFonts w:ascii="Cambria" w:eastAsia="MS Mincho" w:hAnsi="Cambria" w:cs="Times New Roman"/>
      <w:sz w:val="24"/>
      <w:szCs w:val="24"/>
      <w:lang w:val="es-ES_tradnl" w:eastAsia="es-ES"/>
    </w:rPr>
  </w:style>
  <w:style w:type="paragraph" w:customStyle="1" w:styleId="5CA4D1EDEC864CEC98907A8BF4BF41C33">
    <w:name w:val="5CA4D1EDEC864CEC98907A8BF4BF41C33"/>
    <w:rsid w:val="008A208F"/>
    <w:pPr>
      <w:spacing w:after="0" w:line="240" w:lineRule="auto"/>
    </w:pPr>
    <w:rPr>
      <w:rFonts w:ascii="Cambria" w:eastAsia="MS Mincho" w:hAnsi="Cambria" w:cs="Times New Roman"/>
      <w:sz w:val="24"/>
      <w:szCs w:val="24"/>
      <w:lang w:val="es-ES_tradnl" w:eastAsia="es-ES"/>
    </w:rPr>
  </w:style>
  <w:style w:type="paragraph" w:customStyle="1" w:styleId="BE1F689B7FB5401CAA2AB58AD5654EF13">
    <w:name w:val="BE1F689B7FB5401CAA2AB58AD5654EF13"/>
    <w:rsid w:val="008A208F"/>
    <w:pPr>
      <w:spacing w:after="0" w:line="240" w:lineRule="auto"/>
    </w:pPr>
    <w:rPr>
      <w:rFonts w:ascii="Cambria" w:eastAsia="MS Mincho" w:hAnsi="Cambria" w:cs="Times New Roman"/>
      <w:sz w:val="24"/>
      <w:szCs w:val="24"/>
      <w:lang w:val="es-ES_tradnl" w:eastAsia="es-ES"/>
    </w:rPr>
  </w:style>
  <w:style w:type="paragraph" w:customStyle="1" w:styleId="DD5474B9FAC14D98991830AC744F9BE53">
    <w:name w:val="DD5474B9FAC14D98991830AC744F9BE53"/>
    <w:rsid w:val="008A208F"/>
    <w:pPr>
      <w:spacing w:after="0" w:line="240" w:lineRule="auto"/>
    </w:pPr>
    <w:rPr>
      <w:rFonts w:ascii="Cambria" w:eastAsia="MS Mincho" w:hAnsi="Cambria" w:cs="Times New Roman"/>
      <w:sz w:val="24"/>
      <w:szCs w:val="24"/>
      <w:lang w:val="es-ES_tradnl" w:eastAsia="es-ES"/>
    </w:rPr>
  </w:style>
  <w:style w:type="paragraph" w:customStyle="1" w:styleId="5CA4D1EDEC864CEC98907A8BF4BF41C34">
    <w:name w:val="5CA4D1EDEC864CEC98907A8BF4BF41C34"/>
    <w:rsid w:val="008A208F"/>
    <w:pPr>
      <w:spacing w:after="0" w:line="240" w:lineRule="auto"/>
    </w:pPr>
    <w:rPr>
      <w:rFonts w:ascii="Cambria" w:eastAsia="MS Mincho" w:hAnsi="Cambria" w:cs="Times New Roman"/>
      <w:sz w:val="24"/>
      <w:szCs w:val="24"/>
      <w:lang w:val="es-ES_tradnl" w:eastAsia="es-ES"/>
    </w:rPr>
  </w:style>
  <w:style w:type="paragraph" w:customStyle="1" w:styleId="7592FF73B96D43A6A031692D8319E484">
    <w:name w:val="7592FF73B96D43A6A031692D8319E484"/>
    <w:rsid w:val="008A208F"/>
    <w:pPr>
      <w:spacing w:after="0" w:line="240" w:lineRule="auto"/>
    </w:pPr>
    <w:rPr>
      <w:rFonts w:ascii="Cambria" w:eastAsia="MS Mincho" w:hAnsi="Cambria" w:cs="Times New Roman"/>
      <w:sz w:val="24"/>
      <w:szCs w:val="24"/>
      <w:lang w:val="es-ES_tradnl" w:eastAsia="es-ES"/>
    </w:rPr>
  </w:style>
  <w:style w:type="paragraph" w:customStyle="1" w:styleId="BE1F689B7FB5401CAA2AB58AD5654EF14">
    <w:name w:val="BE1F689B7FB5401CAA2AB58AD5654EF14"/>
    <w:rsid w:val="008A208F"/>
    <w:pPr>
      <w:spacing w:after="0" w:line="240" w:lineRule="auto"/>
    </w:pPr>
    <w:rPr>
      <w:rFonts w:ascii="Cambria" w:eastAsia="MS Mincho" w:hAnsi="Cambria" w:cs="Times New Roman"/>
      <w:sz w:val="24"/>
      <w:szCs w:val="24"/>
      <w:lang w:val="es-ES_tradnl" w:eastAsia="es-ES"/>
    </w:rPr>
  </w:style>
  <w:style w:type="paragraph" w:customStyle="1" w:styleId="DD5474B9FAC14D98991830AC744F9BE54">
    <w:name w:val="DD5474B9FAC14D98991830AC744F9BE54"/>
    <w:rsid w:val="008A208F"/>
    <w:pPr>
      <w:spacing w:after="0" w:line="240" w:lineRule="auto"/>
    </w:pPr>
    <w:rPr>
      <w:rFonts w:ascii="Cambria" w:eastAsia="MS Mincho" w:hAnsi="Cambria" w:cs="Times New Roman"/>
      <w:sz w:val="24"/>
      <w:szCs w:val="24"/>
      <w:lang w:val="es-ES_tradnl" w:eastAsia="es-ES"/>
    </w:rPr>
  </w:style>
  <w:style w:type="paragraph" w:customStyle="1" w:styleId="5CA4D1EDEC864CEC98907A8BF4BF41C35">
    <w:name w:val="5CA4D1EDEC864CEC98907A8BF4BF41C35"/>
    <w:rsid w:val="0019752C"/>
    <w:pPr>
      <w:spacing w:after="0" w:line="240" w:lineRule="auto"/>
    </w:pPr>
    <w:rPr>
      <w:rFonts w:ascii="Cambria" w:eastAsia="MS Mincho" w:hAnsi="Cambria" w:cs="Times New Roman"/>
      <w:sz w:val="24"/>
      <w:szCs w:val="24"/>
      <w:lang w:val="es-ES_tradnl" w:eastAsia="es-ES"/>
    </w:rPr>
  </w:style>
  <w:style w:type="paragraph" w:customStyle="1" w:styleId="BE1F689B7FB5401CAA2AB58AD5654EF15">
    <w:name w:val="BE1F689B7FB5401CAA2AB58AD5654EF15"/>
    <w:rsid w:val="0019752C"/>
    <w:pPr>
      <w:spacing w:after="0" w:line="240" w:lineRule="auto"/>
    </w:pPr>
    <w:rPr>
      <w:rFonts w:ascii="Cambria" w:eastAsia="MS Mincho" w:hAnsi="Cambria" w:cs="Times New Roman"/>
      <w:sz w:val="24"/>
      <w:szCs w:val="24"/>
      <w:lang w:val="es-ES_tradnl" w:eastAsia="es-ES"/>
    </w:rPr>
  </w:style>
  <w:style w:type="paragraph" w:customStyle="1" w:styleId="DD5474B9FAC14D98991830AC744F9BE55">
    <w:name w:val="DD5474B9FAC14D98991830AC744F9BE55"/>
    <w:rsid w:val="0019752C"/>
    <w:pPr>
      <w:spacing w:after="0" w:line="240" w:lineRule="auto"/>
    </w:pPr>
    <w:rPr>
      <w:rFonts w:ascii="Cambria" w:eastAsia="MS Mincho" w:hAnsi="Cambria" w:cs="Times New Roman"/>
      <w:sz w:val="24"/>
      <w:szCs w:val="24"/>
      <w:lang w:val="es-ES_tradnl" w:eastAsia="es-ES"/>
    </w:rPr>
  </w:style>
  <w:style w:type="paragraph" w:customStyle="1" w:styleId="5CA4D1EDEC864CEC98907A8BF4BF41C36">
    <w:name w:val="5CA4D1EDEC864CEC98907A8BF4BF41C36"/>
    <w:rsid w:val="0019752C"/>
    <w:pPr>
      <w:spacing w:after="0" w:line="240" w:lineRule="auto"/>
    </w:pPr>
    <w:rPr>
      <w:rFonts w:ascii="Cambria" w:eastAsia="MS Mincho" w:hAnsi="Cambria" w:cs="Times New Roman"/>
      <w:sz w:val="24"/>
      <w:szCs w:val="24"/>
      <w:lang w:val="es-ES_tradnl" w:eastAsia="es-ES"/>
    </w:rPr>
  </w:style>
  <w:style w:type="paragraph" w:customStyle="1" w:styleId="BE1F689B7FB5401CAA2AB58AD5654EF16">
    <w:name w:val="BE1F689B7FB5401CAA2AB58AD5654EF16"/>
    <w:rsid w:val="0019752C"/>
    <w:pPr>
      <w:spacing w:after="0" w:line="240" w:lineRule="auto"/>
    </w:pPr>
    <w:rPr>
      <w:rFonts w:ascii="Cambria" w:eastAsia="MS Mincho" w:hAnsi="Cambria" w:cs="Times New Roman"/>
      <w:sz w:val="24"/>
      <w:szCs w:val="24"/>
      <w:lang w:val="es-ES_tradnl" w:eastAsia="es-ES"/>
    </w:rPr>
  </w:style>
  <w:style w:type="paragraph" w:customStyle="1" w:styleId="DD5474B9FAC14D98991830AC744F9BE56">
    <w:name w:val="DD5474B9FAC14D98991830AC744F9BE56"/>
    <w:rsid w:val="0019752C"/>
    <w:pPr>
      <w:spacing w:after="0" w:line="240" w:lineRule="auto"/>
    </w:pPr>
    <w:rPr>
      <w:rFonts w:ascii="Cambria" w:eastAsia="MS Mincho" w:hAnsi="Cambria" w:cs="Times New Roman"/>
      <w:sz w:val="24"/>
      <w:szCs w:val="24"/>
      <w:lang w:val="es-ES_tradnl" w:eastAsia="es-ES"/>
    </w:rPr>
  </w:style>
  <w:style w:type="paragraph" w:customStyle="1" w:styleId="5CA4D1EDEC864CEC98907A8BF4BF41C37">
    <w:name w:val="5CA4D1EDEC864CEC98907A8BF4BF41C37"/>
    <w:rsid w:val="005E541B"/>
    <w:pPr>
      <w:spacing w:after="0" w:line="240" w:lineRule="auto"/>
    </w:pPr>
    <w:rPr>
      <w:rFonts w:ascii="Cambria" w:eastAsia="MS Mincho" w:hAnsi="Cambria" w:cs="Times New Roman"/>
      <w:sz w:val="24"/>
      <w:szCs w:val="24"/>
      <w:lang w:val="es-ES_tradnl" w:eastAsia="es-ES"/>
    </w:rPr>
  </w:style>
  <w:style w:type="paragraph" w:customStyle="1" w:styleId="BE1F689B7FB5401CAA2AB58AD5654EF17">
    <w:name w:val="BE1F689B7FB5401CAA2AB58AD5654EF17"/>
    <w:rsid w:val="005E541B"/>
    <w:pPr>
      <w:spacing w:after="0" w:line="240" w:lineRule="auto"/>
    </w:pPr>
    <w:rPr>
      <w:rFonts w:ascii="Cambria" w:eastAsia="MS Mincho" w:hAnsi="Cambria" w:cs="Times New Roman"/>
      <w:sz w:val="24"/>
      <w:szCs w:val="24"/>
      <w:lang w:val="es-ES_tradnl" w:eastAsia="es-ES"/>
    </w:rPr>
  </w:style>
  <w:style w:type="paragraph" w:customStyle="1" w:styleId="DD5474B9FAC14D98991830AC744F9BE57">
    <w:name w:val="DD5474B9FAC14D98991830AC744F9BE57"/>
    <w:rsid w:val="005E541B"/>
    <w:pPr>
      <w:spacing w:after="0" w:line="240" w:lineRule="auto"/>
    </w:pPr>
    <w:rPr>
      <w:rFonts w:ascii="Cambria" w:eastAsia="MS Mincho" w:hAnsi="Cambria" w:cs="Times New Roman"/>
      <w:sz w:val="24"/>
      <w:szCs w:val="24"/>
      <w:lang w:val="es-ES_tradnl" w:eastAsia="es-E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59471FA-5C1A-4F5C-BF1A-0CC742106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597</TotalTime>
  <Pages>6</Pages>
  <Words>1564</Words>
  <Characters>8608</Characters>
  <Application>Microsoft Office Word</Application>
  <DocSecurity>0</DocSecurity>
  <Lines>71</Lines>
  <Paragraphs>20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10152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Universidad de los Lagos</dc:creator>
  <cp:lastModifiedBy>OS158723-PC</cp:lastModifiedBy>
  <cp:revision>210</cp:revision>
  <cp:lastPrinted>2017-05-05T19:44:00Z</cp:lastPrinted>
  <dcterms:created xsi:type="dcterms:W3CDTF">2017-05-08T19:57:00Z</dcterms:created>
  <dcterms:modified xsi:type="dcterms:W3CDTF">2018-10-11T17:54:00Z</dcterms:modified>
</cp:coreProperties>
</file>